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84D" w:rsidRDefault="00B0584D" w:rsidP="007B3ED2">
      <w:pPr>
        <w:spacing w:before="100" w:beforeAutospacing="1"/>
        <w:rPr>
          <w:rFonts w:ascii="Palatino Linotype" w:hAnsi="Palatino Linotype"/>
          <w:b/>
          <w:color w:val="000000"/>
          <w:sz w:val="28"/>
        </w:rPr>
      </w:pPr>
      <w:r>
        <w:rPr>
          <w:rFonts w:ascii="Palatino Linotype" w:hAnsi="Palatino Linotype"/>
          <w:b/>
          <w:color w:val="000000"/>
          <w:sz w:val="28"/>
        </w:rPr>
        <w:t>11</w:t>
      </w:r>
      <w:r w:rsidR="00863A5A">
        <w:rPr>
          <w:rFonts w:ascii="Palatino Linotype" w:hAnsi="Palatino Linotype"/>
          <w:b/>
          <w:color w:val="000000"/>
          <w:sz w:val="28"/>
        </w:rPr>
        <w:t xml:space="preserve">.0 – </w:t>
      </w:r>
      <w:r>
        <w:rPr>
          <w:rFonts w:ascii="Palatino Linotype" w:hAnsi="Palatino Linotype"/>
          <w:b/>
          <w:color w:val="000000"/>
          <w:sz w:val="28"/>
        </w:rPr>
        <w:t>Terms Based on Nominal or Ordinal Predictors</w:t>
      </w:r>
    </w:p>
    <w:p w:rsidR="00B0584D" w:rsidRDefault="00B0584D" w:rsidP="00B0584D">
      <w:pPr>
        <w:rPr>
          <w:rFonts w:ascii="Palatino Linotype" w:hAnsi="Palatino Linotype"/>
          <w:b/>
          <w:u w:val="single"/>
        </w:rPr>
      </w:pPr>
    </w:p>
    <w:p w:rsidR="00B0584D" w:rsidRPr="00B0584D" w:rsidRDefault="00B0584D" w:rsidP="00B0584D">
      <w:pPr>
        <w:rPr>
          <w:rFonts w:ascii="Palatino Linotype" w:hAnsi="Palatino Linotype"/>
        </w:rPr>
      </w:pPr>
      <w:r>
        <w:rPr>
          <w:rFonts w:ascii="Palatino Linotype" w:hAnsi="Palatino Linotype"/>
        </w:rPr>
        <w:t>In section 9 we considered terms created from nominal or ordinal predictors and we review them below.</w:t>
      </w:r>
    </w:p>
    <w:p w:rsidR="00B0584D" w:rsidRDefault="00B0584D" w:rsidP="00B0584D">
      <w:pPr>
        <w:rPr>
          <w:rFonts w:ascii="Palatino Linotype" w:hAnsi="Palatino Linotype"/>
          <w:b/>
          <w:u w:val="single"/>
        </w:rPr>
      </w:pPr>
    </w:p>
    <w:p w:rsidR="00B0584D" w:rsidRPr="00B0584D" w:rsidRDefault="00B0584D" w:rsidP="00B0584D">
      <w:pPr>
        <w:rPr>
          <w:rFonts w:ascii="Palatino Linotype" w:hAnsi="Palatino Linotype"/>
          <w:b/>
        </w:rPr>
      </w:pPr>
      <w:r w:rsidRPr="00B0584D">
        <w:rPr>
          <w:rFonts w:ascii="Palatino Linotype" w:hAnsi="Palatino Linotype"/>
          <w:b/>
        </w:rPr>
        <w:t xml:space="preserve">Dummy terms </w:t>
      </w:r>
      <w:r>
        <w:rPr>
          <w:rFonts w:ascii="Palatino Linotype" w:hAnsi="Palatino Linotype"/>
          <w:b/>
        </w:rPr>
        <w:t xml:space="preserve">- </w:t>
      </w:r>
      <w:r w:rsidRPr="00B0584D">
        <w:rPr>
          <w:rFonts w:ascii="Palatino Linotype" w:hAnsi="Palatino Linotype"/>
          <w:b/>
        </w:rPr>
        <w:t>for dichoto</w:t>
      </w:r>
      <w:r>
        <w:rPr>
          <w:rFonts w:ascii="Palatino Linotype" w:hAnsi="Palatino Linotype"/>
          <w:b/>
        </w:rPr>
        <w:t>mous nominal/ordinal predictors</w:t>
      </w:r>
    </w:p>
    <w:p w:rsidR="00B0584D" w:rsidRDefault="00B0584D" w:rsidP="00B0584D">
      <w:pPr>
        <w:rPr>
          <w:rFonts w:ascii="Palatino Linotype" w:hAnsi="Palatino Linotype"/>
          <w:sz w:val="22"/>
        </w:rPr>
      </w:pPr>
    </w:p>
    <w:p w:rsidR="00B0584D" w:rsidRDefault="00B0584D" w:rsidP="00B0584D">
      <w:pPr>
        <w:rPr>
          <w:rFonts w:ascii="Palatino Linotype" w:hAnsi="Palatino Linotype"/>
          <w:sz w:val="22"/>
        </w:rPr>
      </w:pPr>
      <w:r>
        <w:rPr>
          <w:rFonts w:ascii="Palatino Linotype" w:hAnsi="Palatino Linotype"/>
          <w:sz w:val="22"/>
        </w:rPr>
        <w:t>Dichotomous predictors have two levels, e.g. a predictor that is “Yes” vs. “No” as in the Fireplace predictor in the Saratoga, NY homes data.</w:t>
      </w:r>
      <w:r>
        <w:rPr>
          <w:rFonts w:ascii="Palatino Linotype" w:hAnsi="Palatino Linotype"/>
          <w:sz w:val="22"/>
        </w:rPr>
        <w:br/>
      </w:r>
    </w:p>
    <w:p w:rsidR="00B0584D" w:rsidRPr="00AB718A" w:rsidRDefault="00BB1732" w:rsidP="00B0584D">
      <w:pPr>
        <w:rPr>
          <w:rFonts w:ascii="Palatino Linotype" w:hAnsi="Palatino Linotype"/>
          <w:sz w:val="22"/>
        </w:rPr>
      </w:pPr>
      <m:oMath>
        <m:sSub>
          <m:sSubPr>
            <m:ctrlPr>
              <w:rPr>
                <w:rFonts w:ascii="Cambria Math" w:hAnsi="Cambria Math"/>
                <w:i/>
                <w:sz w:val="22"/>
              </w:rPr>
            </m:ctrlPr>
          </m:sSubPr>
          <m:e>
            <m:r>
              <w:rPr>
                <w:rFonts w:ascii="Cambria Math" w:hAnsi="Cambria Math"/>
                <w:sz w:val="22"/>
              </w:rPr>
              <m:t>U</m:t>
            </m:r>
          </m:e>
          <m:sub>
            <m:r>
              <w:rPr>
                <w:rFonts w:ascii="Cambria Math" w:hAnsi="Cambria Math"/>
                <w:sz w:val="22"/>
              </w:rPr>
              <m:t>j</m:t>
            </m:r>
          </m:sub>
        </m:sSub>
        <m:r>
          <w:rPr>
            <w:rFonts w:ascii="Cambria Math" w:hAnsi="Cambria Math"/>
            <w:sz w:val="22"/>
          </w:rPr>
          <m:t>=</m:t>
        </m:r>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 xml:space="preserve">1               if </m:t>
                  </m:r>
                  <m:r>
                    <m:rPr>
                      <m:sty m:val="bi"/>
                    </m:rPr>
                    <w:rPr>
                      <w:rFonts w:ascii="Cambria Math" w:hAnsi="Cambria Math"/>
                      <w:sz w:val="22"/>
                    </w:rPr>
                    <m:t>condition</m:t>
                  </m:r>
                  <m:r>
                    <w:rPr>
                      <w:rFonts w:ascii="Cambria Math" w:hAnsi="Cambria Math"/>
                      <w:sz w:val="22"/>
                    </w:rPr>
                    <m:t xml:space="preserve"> is met</m:t>
                  </m:r>
                </m:e>
              </m:mr>
              <m:mr>
                <m:e>
                  <m:r>
                    <w:rPr>
                      <w:rFonts w:ascii="Cambria Math" w:hAnsi="Cambria Math"/>
                      <w:sz w:val="22"/>
                    </w:rPr>
                    <m:t xml:space="preserve">0      if  </m:t>
                  </m:r>
                  <m:r>
                    <m:rPr>
                      <m:sty m:val="bi"/>
                    </m:rPr>
                    <w:rPr>
                      <w:rFonts w:ascii="Cambria Math" w:hAnsi="Cambria Math"/>
                      <w:sz w:val="22"/>
                    </w:rPr>
                    <m:t>condition</m:t>
                  </m:r>
                  <m:r>
                    <w:rPr>
                      <w:rFonts w:ascii="Cambria Math" w:hAnsi="Cambria Math"/>
                      <w:sz w:val="22"/>
                    </w:rPr>
                    <m:t xml:space="preserve"> is not met</m:t>
                  </m:r>
                </m:e>
              </m:mr>
            </m:m>
          </m:e>
        </m:d>
      </m:oMath>
      <w:r w:rsidR="00B0584D">
        <w:rPr>
          <w:rFonts w:ascii="Palatino Linotype" w:hAnsi="Palatino Linotype"/>
          <w:sz w:val="22"/>
        </w:rPr>
        <w:t xml:space="preserve">      </w:t>
      </w:r>
      <w:proofErr w:type="gramStart"/>
      <w:r w:rsidR="00B0584D">
        <w:rPr>
          <w:rFonts w:ascii="Palatino Linotype" w:hAnsi="Palatino Linotype"/>
          <w:sz w:val="22"/>
        </w:rPr>
        <w:t>or</w:t>
      </w:r>
      <w:proofErr w:type="gramEnd"/>
      <w:r w:rsidR="00B0584D">
        <w:rPr>
          <w:rFonts w:ascii="Palatino Linotype" w:hAnsi="Palatino Linotype"/>
          <w:sz w:val="22"/>
        </w:rPr>
        <w:t xml:space="preserve">         </w:t>
      </w:r>
      <m:oMath>
        <m:sSub>
          <m:sSubPr>
            <m:ctrlPr>
              <w:rPr>
                <w:rFonts w:ascii="Cambria Math" w:hAnsi="Cambria Math"/>
                <w:i/>
                <w:sz w:val="22"/>
              </w:rPr>
            </m:ctrlPr>
          </m:sSubPr>
          <m:e>
            <m:r>
              <w:rPr>
                <w:rFonts w:ascii="Cambria Math" w:hAnsi="Cambria Math"/>
                <w:sz w:val="22"/>
              </w:rPr>
              <m:t>U</m:t>
            </m:r>
          </m:e>
          <m:sub>
            <m:r>
              <w:rPr>
                <w:rFonts w:ascii="Cambria Math" w:hAnsi="Cambria Math"/>
                <w:sz w:val="22"/>
              </w:rPr>
              <m:t>j</m:t>
            </m:r>
          </m:sub>
        </m:sSub>
        <m:r>
          <w:rPr>
            <w:rFonts w:ascii="Cambria Math" w:hAnsi="Cambria Math"/>
            <w:sz w:val="22"/>
          </w:rPr>
          <m:t>=</m:t>
        </m:r>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 xml:space="preserve">+1               if </m:t>
                  </m:r>
                  <m:r>
                    <m:rPr>
                      <m:sty m:val="bi"/>
                    </m:rPr>
                    <w:rPr>
                      <w:rFonts w:ascii="Cambria Math" w:hAnsi="Cambria Math"/>
                      <w:sz w:val="22"/>
                    </w:rPr>
                    <m:t>condition</m:t>
                  </m:r>
                  <m:r>
                    <w:rPr>
                      <w:rFonts w:ascii="Cambria Math" w:hAnsi="Cambria Math"/>
                      <w:sz w:val="22"/>
                    </w:rPr>
                    <m:t xml:space="preserve"> is met</m:t>
                  </m:r>
                </m:e>
              </m:mr>
              <m:mr>
                <m:e>
                  <m:r>
                    <w:rPr>
                      <w:rFonts w:ascii="Cambria Math" w:hAnsi="Cambria Math"/>
                      <w:sz w:val="22"/>
                    </w:rPr>
                    <m:t xml:space="preserve">-1       if </m:t>
                  </m:r>
                  <m:r>
                    <m:rPr>
                      <m:sty m:val="bi"/>
                    </m:rPr>
                    <w:rPr>
                      <w:rFonts w:ascii="Cambria Math" w:hAnsi="Cambria Math"/>
                      <w:sz w:val="22"/>
                    </w:rPr>
                    <m:t>condition</m:t>
                  </m:r>
                  <m:r>
                    <w:rPr>
                      <w:rFonts w:ascii="Cambria Math" w:hAnsi="Cambria Math"/>
                      <w:sz w:val="22"/>
                    </w:rPr>
                    <m:t xml:space="preserve"> is not met</m:t>
                  </m:r>
                </m:e>
              </m:mr>
            </m:m>
          </m:e>
        </m:d>
      </m:oMath>
    </w:p>
    <w:p w:rsidR="00B0584D" w:rsidRDefault="00B0584D" w:rsidP="00B0584D">
      <w:pPr>
        <w:rPr>
          <w:rFonts w:ascii="Palatino Linotype" w:hAnsi="Palatino Linotype"/>
          <w:sz w:val="22"/>
        </w:rPr>
      </w:pPr>
    </w:p>
    <w:p w:rsidR="00B0584D" w:rsidRDefault="00B0584D" w:rsidP="00B0584D">
      <w:pPr>
        <w:rPr>
          <w:rFonts w:ascii="Palatino Linotype" w:hAnsi="Palatino Linotype"/>
          <w:sz w:val="22"/>
        </w:rPr>
      </w:pPr>
    </w:p>
    <w:p w:rsidR="00B0584D" w:rsidRPr="00CE7AF9" w:rsidRDefault="00B0584D" w:rsidP="00B0584D">
      <w:pPr>
        <w:rPr>
          <w:rFonts w:ascii="Palatino Linotype" w:hAnsi="Palatino Linotype"/>
          <w:b/>
        </w:rPr>
      </w:pPr>
      <w:r w:rsidRPr="00CE7AF9">
        <w:rPr>
          <w:rFonts w:ascii="Palatino Linotype" w:hAnsi="Palatino Linotype"/>
          <w:b/>
        </w:rPr>
        <w:t xml:space="preserve">Factor terms </w:t>
      </w:r>
      <w:r w:rsidR="00CE7AF9">
        <w:rPr>
          <w:rFonts w:ascii="Palatino Linotype" w:hAnsi="Palatino Linotype"/>
          <w:b/>
        </w:rPr>
        <w:t xml:space="preserve">– for </w:t>
      </w:r>
      <w:r w:rsidRPr="00CE7AF9">
        <w:rPr>
          <w:rFonts w:ascii="Palatino Linotype" w:hAnsi="Palatino Linotype"/>
          <w:b/>
        </w:rPr>
        <w:t>nominal or ordinal va</w:t>
      </w:r>
      <w:r w:rsidR="00CE7AF9">
        <w:rPr>
          <w:rFonts w:ascii="Palatino Linotype" w:hAnsi="Palatino Linotype"/>
          <w:b/>
        </w:rPr>
        <w:t>riables with more than 2 levels</w:t>
      </w:r>
    </w:p>
    <w:p w:rsidR="00B0584D" w:rsidRDefault="00B0584D" w:rsidP="00B0584D">
      <w:pPr>
        <w:rPr>
          <w:rFonts w:ascii="Palatino Linotype" w:hAnsi="Palatino Linotype"/>
          <w:sz w:val="22"/>
        </w:rPr>
      </w:pPr>
      <w:r>
        <w:rPr>
          <w:rFonts w:ascii="Palatino Linotype" w:hAnsi="Palatino Linotype"/>
          <w:sz w:val="22"/>
        </w:rPr>
        <w:t xml:space="preserve">Suppose the </w:t>
      </w:r>
      <m:oMath>
        <m:sSup>
          <m:sSupPr>
            <m:ctrlPr>
              <w:rPr>
                <w:rFonts w:ascii="Cambria Math" w:hAnsi="Cambria Math"/>
                <w:i/>
                <w:sz w:val="22"/>
              </w:rPr>
            </m:ctrlPr>
          </m:sSupPr>
          <m:e>
            <m:r>
              <w:rPr>
                <w:rFonts w:ascii="Cambria Math" w:hAnsi="Cambria Math"/>
                <w:sz w:val="22"/>
              </w:rPr>
              <m:t>k</m:t>
            </m:r>
          </m:e>
          <m:sup>
            <m:r>
              <w:rPr>
                <w:rFonts w:ascii="Cambria Math" w:hAnsi="Cambria Math"/>
                <w:sz w:val="22"/>
              </w:rPr>
              <m:t>th</m:t>
            </m:r>
          </m:sup>
        </m:sSup>
      </m:oMath>
      <w:r>
        <w:rPr>
          <w:rFonts w:ascii="Palatino Linotype" w:hAnsi="Palatino Linotype"/>
          <w:sz w:val="22"/>
        </w:rPr>
        <w:t xml:space="preserve"> predictor </w:t>
      </w:r>
      <m:oMath>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k</m:t>
            </m:r>
          </m:sub>
        </m:sSub>
        <m:r>
          <w:rPr>
            <w:rFonts w:ascii="Cambria Math" w:hAnsi="Cambria Math"/>
            <w:sz w:val="22"/>
          </w:rPr>
          <m:t>)</m:t>
        </m:r>
      </m:oMath>
      <w:r>
        <w:rPr>
          <w:rFonts w:ascii="Palatino Linotype" w:hAnsi="Palatino Linotype"/>
          <w:sz w:val="22"/>
        </w:rPr>
        <w:t xml:space="preserve"> is a nominal or ordinal variable with </w:t>
      </w:r>
      <m:oMath>
        <m:r>
          <w:rPr>
            <w:rFonts w:ascii="Cambria Math" w:hAnsi="Cambria Math"/>
            <w:sz w:val="22"/>
          </w:rPr>
          <m:t>m</m:t>
        </m:r>
      </m:oMath>
      <w:r>
        <w:rPr>
          <w:rFonts w:ascii="Palatino Linotype" w:hAnsi="Palatino Linotype"/>
          <w:sz w:val="22"/>
        </w:rPr>
        <w:t xml:space="preserve"> levels (</w:t>
      </w:r>
      <m:oMath>
        <m:r>
          <w:rPr>
            <w:rFonts w:ascii="Cambria Math" w:hAnsi="Cambria Math"/>
            <w:sz w:val="22"/>
          </w:rPr>
          <m:t>m&gt;2)</m:t>
        </m:r>
      </m:oMath>
      <w:r>
        <w:rPr>
          <w:rFonts w:ascii="Palatino Linotype" w:hAnsi="Palatino Linotype"/>
          <w:sz w:val="22"/>
        </w:rPr>
        <w:t xml:space="preserve">.   Then we chose one of the levels as the </w:t>
      </w:r>
      <w:r w:rsidRPr="002B06D3">
        <w:rPr>
          <w:rFonts w:ascii="Palatino Linotype" w:hAnsi="Palatino Linotype"/>
          <w:b/>
          <w:i/>
          <w:sz w:val="22"/>
        </w:rPr>
        <w:t>reference group</w:t>
      </w:r>
      <w:r>
        <w:rPr>
          <w:rFonts w:ascii="Palatino Linotype" w:hAnsi="Palatino Linotype"/>
          <w:i/>
          <w:sz w:val="22"/>
        </w:rPr>
        <w:t xml:space="preserve"> </w:t>
      </w:r>
      <w:r>
        <w:rPr>
          <w:rFonts w:ascii="Palatino Linotype" w:hAnsi="Palatino Linotype"/>
          <w:sz w:val="22"/>
        </w:rPr>
        <w:t>and create dummy terms for the remaining</w:t>
      </w:r>
      <w:r>
        <w:rPr>
          <w:rFonts w:ascii="Palatino Linotype" w:hAnsi="Palatino Linotype"/>
          <w:sz w:val="22"/>
        </w:rPr>
        <w:br/>
      </w:r>
      <m:oMath>
        <m:r>
          <w:rPr>
            <w:rFonts w:ascii="Cambria Math" w:hAnsi="Cambria Math"/>
            <w:sz w:val="22"/>
          </w:rPr>
          <m:t>(m-1)</m:t>
        </m:r>
      </m:oMath>
      <w:r>
        <w:rPr>
          <w:rFonts w:ascii="Palatino Linotype" w:hAnsi="Palatino Linotype"/>
          <w:sz w:val="22"/>
        </w:rPr>
        <w:t xml:space="preserve"> levels.</w:t>
      </w:r>
      <w:r w:rsidR="00CE7AF9">
        <w:rPr>
          <w:rFonts w:ascii="Palatino Linotype" w:hAnsi="Palatino Linotype"/>
          <w:sz w:val="22"/>
        </w:rPr>
        <w:t xml:space="preserve">  </w:t>
      </w:r>
    </w:p>
    <w:p w:rsidR="00CE7AF9" w:rsidRDefault="00CE7AF9" w:rsidP="00CE7AF9">
      <w:pPr>
        <w:rPr>
          <w:rFonts w:ascii="Palatino Linotype" w:hAnsi="Palatino Linotype"/>
          <w:sz w:val="22"/>
        </w:rPr>
      </w:pPr>
    </w:p>
    <w:p w:rsidR="00CE7AF9" w:rsidRPr="00994760" w:rsidRDefault="00BB1732" w:rsidP="00CE7AF9">
      <w:pPr>
        <w:rPr>
          <w:rFonts w:ascii="Palatino Linotype" w:hAnsi="Palatino Linotype"/>
          <w:sz w:val="22"/>
        </w:rPr>
      </w:pPr>
      <m:oMathPara>
        <m:oMath>
          <m:sSub>
            <m:sSubPr>
              <m:ctrlPr>
                <w:rPr>
                  <w:rFonts w:ascii="Cambria Math" w:hAnsi="Cambria Math"/>
                  <w:i/>
                  <w:sz w:val="22"/>
                </w:rPr>
              </m:ctrlPr>
            </m:sSubPr>
            <m:e>
              <m:r>
                <w:rPr>
                  <w:rFonts w:ascii="Cambria Math" w:hAnsi="Cambria Math"/>
                  <w:sz w:val="22"/>
                </w:rPr>
                <m:t>U</m:t>
              </m:r>
            </m:e>
            <m:sub>
              <m:r>
                <w:rPr>
                  <w:rFonts w:ascii="Cambria Math" w:hAnsi="Cambria Math"/>
                  <w:sz w:val="22"/>
                </w:rPr>
                <m:t xml:space="preserve">k,1 </m:t>
              </m:r>
            </m:sub>
          </m:sSub>
          <m:r>
            <w:rPr>
              <w:rFonts w:ascii="Cambria Math" w:hAnsi="Cambria Math"/>
              <w:sz w:val="22"/>
            </w:rPr>
            <m:t>=</m:t>
          </m:r>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 xml:space="preserve">1   if  </m:t>
                    </m:r>
                    <m:sSub>
                      <m:sSubPr>
                        <m:ctrlPr>
                          <w:rPr>
                            <w:rFonts w:ascii="Cambria Math" w:hAnsi="Cambria Math"/>
                            <w:i/>
                            <w:sz w:val="22"/>
                          </w:rPr>
                        </m:ctrlPr>
                      </m:sSubPr>
                      <m:e>
                        <m:r>
                          <w:rPr>
                            <w:rFonts w:ascii="Cambria Math" w:hAnsi="Cambria Math"/>
                            <w:sz w:val="22"/>
                          </w:rPr>
                          <m:t>X</m:t>
                        </m:r>
                      </m:e>
                      <m:sub>
                        <m:r>
                          <w:rPr>
                            <w:rFonts w:ascii="Cambria Math" w:hAnsi="Cambria Math"/>
                            <w:sz w:val="22"/>
                          </w:rPr>
                          <m:t>k</m:t>
                        </m:r>
                      </m:sub>
                    </m:sSub>
                    <m:r>
                      <w:rPr>
                        <w:rFonts w:ascii="Cambria Math" w:hAnsi="Cambria Math"/>
                        <w:sz w:val="22"/>
                      </w:rPr>
                      <m:t>=Level 1</m:t>
                    </m:r>
                  </m:e>
                </m:mr>
                <m:mr>
                  <m:e>
                    <m:r>
                      <w:rPr>
                        <w:rFonts w:ascii="Cambria Math" w:hAnsi="Cambria Math"/>
                        <w:sz w:val="22"/>
                      </w:rPr>
                      <m:t xml:space="preserve">0   if </m:t>
                    </m:r>
                    <m:sSub>
                      <m:sSubPr>
                        <m:ctrlPr>
                          <w:rPr>
                            <w:rFonts w:ascii="Cambria Math" w:hAnsi="Cambria Math"/>
                            <w:i/>
                            <w:sz w:val="22"/>
                          </w:rPr>
                        </m:ctrlPr>
                      </m:sSubPr>
                      <m:e>
                        <m:r>
                          <w:rPr>
                            <w:rFonts w:ascii="Cambria Math" w:hAnsi="Cambria Math"/>
                            <w:sz w:val="22"/>
                          </w:rPr>
                          <m:t>X</m:t>
                        </m:r>
                      </m:e>
                      <m:sub>
                        <m:r>
                          <w:rPr>
                            <w:rFonts w:ascii="Cambria Math" w:hAnsi="Cambria Math"/>
                            <w:sz w:val="22"/>
                          </w:rPr>
                          <m:t>k</m:t>
                        </m:r>
                      </m:sub>
                    </m:sSub>
                    <m:r>
                      <w:rPr>
                        <w:rFonts w:ascii="Cambria Math" w:hAnsi="Cambria Math"/>
                        <w:sz w:val="22"/>
                      </w:rPr>
                      <m:t>≠Level 1</m:t>
                    </m:r>
                  </m:e>
                </m:mr>
              </m:m>
            </m:e>
          </m:d>
          <m:r>
            <w:rPr>
              <w:rFonts w:ascii="Cambria Math" w:hAnsi="Cambria Math"/>
              <w:sz w:val="22"/>
            </w:rPr>
            <m:t xml:space="preserve">   …    </m:t>
          </m:r>
          <m:sSub>
            <m:sSubPr>
              <m:ctrlPr>
                <w:rPr>
                  <w:rFonts w:ascii="Cambria Math" w:hAnsi="Cambria Math"/>
                  <w:i/>
                  <w:sz w:val="22"/>
                </w:rPr>
              </m:ctrlPr>
            </m:sSubPr>
            <m:e>
              <m:r>
                <w:rPr>
                  <w:rFonts w:ascii="Cambria Math" w:hAnsi="Cambria Math"/>
                  <w:sz w:val="22"/>
                </w:rPr>
                <m:t>U</m:t>
              </m:r>
            </m:e>
            <m:sub>
              <m:r>
                <w:rPr>
                  <w:rFonts w:ascii="Cambria Math" w:hAnsi="Cambria Math"/>
                  <w:sz w:val="22"/>
                </w:rPr>
                <m:t>k,m-1</m:t>
              </m:r>
            </m:sub>
          </m:sSub>
          <m:r>
            <w:rPr>
              <w:rFonts w:ascii="Cambria Math" w:hAnsi="Cambria Math"/>
              <w:sz w:val="22"/>
            </w:rPr>
            <m:t>=</m:t>
          </m:r>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 xml:space="preserve">1   if  </m:t>
                    </m:r>
                    <m:sSub>
                      <m:sSubPr>
                        <m:ctrlPr>
                          <w:rPr>
                            <w:rFonts w:ascii="Cambria Math" w:hAnsi="Cambria Math"/>
                            <w:i/>
                            <w:sz w:val="22"/>
                          </w:rPr>
                        </m:ctrlPr>
                      </m:sSubPr>
                      <m:e>
                        <m:r>
                          <w:rPr>
                            <w:rFonts w:ascii="Cambria Math" w:hAnsi="Cambria Math"/>
                            <w:sz w:val="22"/>
                          </w:rPr>
                          <m:t>X</m:t>
                        </m:r>
                      </m:e>
                      <m:sub>
                        <m:r>
                          <w:rPr>
                            <w:rFonts w:ascii="Cambria Math" w:hAnsi="Cambria Math"/>
                            <w:sz w:val="22"/>
                          </w:rPr>
                          <m:t>k</m:t>
                        </m:r>
                      </m:sub>
                    </m:sSub>
                    <m:r>
                      <w:rPr>
                        <w:rFonts w:ascii="Cambria Math" w:hAnsi="Cambria Math"/>
                        <w:sz w:val="22"/>
                      </w:rPr>
                      <m:t>=Level m-1</m:t>
                    </m:r>
                  </m:e>
                </m:mr>
                <m:mr>
                  <m:e>
                    <m:r>
                      <w:rPr>
                        <w:rFonts w:ascii="Cambria Math" w:hAnsi="Cambria Math"/>
                        <w:sz w:val="22"/>
                      </w:rPr>
                      <m:t xml:space="preserve">0   if </m:t>
                    </m:r>
                    <m:sSub>
                      <m:sSubPr>
                        <m:ctrlPr>
                          <w:rPr>
                            <w:rFonts w:ascii="Cambria Math" w:hAnsi="Cambria Math"/>
                            <w:i/>
                            <w:sz w:val="22"/>
                          </w:rPr>
                        </m:ctrlPr>
                      </m:sSubPr>
                      <m:e>
                        <m:r>
                          <w:rPr>
                            <w:rFonts w:ascii="Cambria Math" w:hAnsi="Cambria Math"/>
                            <w:sz w:val="22"/>
                          </w:rPr>
                          <m:t>X</m:t>
                        </m:r>
                      </m:e>
                      <m:sub>
                        <m:r>
                          <w:rPr>
                            <w:rFonts w:ascii="Cambria Math" w:hAnsi="Cambria Math"/>
                            <w:sz w:val="22"/>
                          </w:rPr>
                          <m:t>k</m:t>
                        </m:r>
                      </m:sub>
                    </m:sSub>
                    <m:r>
                      <w:rPr>
                        <w:rFonts w:ascii="Cambria Math" w:hAnsi="Cambria Math"/>
                        <w:sz w:val="22"/>
                      </w:rPr>
                      <m:t>≠Level m-1</m:t>
                    </m:r>
                  </m:e>
                </m:mr>
              </m:m>
            </m:e>
          </m:d>
          <m:r>
            <m:rPr>
              <m:sty m:val="p"/>
            </m:rPr>
            <w:rPr>
              <w:rFonts w:ascii="Palatino Linotype" w:hAnsi="Palatino Linotype"/>
              <w:sz w:val="22"/>
            </w:rPr>
            <w:br/>
          </m:r>
        </m:oMath>
      </m:oMathPara>
    </w:p>
    <w:p w:rsidR="00CE7AF9" w:rsidRDefault="00CE7AF9" w:rsidP="00B0584D">
      <w:pPr>
        <w:rPr>
          <w:rFonts w:ascii="Palatino Linotype" w:hAnsi="Palatino Linotype"/>
          <w:sz w:val="22"/>
        </w:rPr>
      </w:pPr>
      <w:r>
        <w:rPr>
          <w:rFonts w:ascii="Palatino Linotype" w:hAnsi="Palatino Linotype"/>
          <w:sz w:val="22"/>
        </w:rPr>
        <w:t xml:space="preserve">Here level </w:t>
      </w:r>
      <m:oMath>
        <m:r>
          <w:rPr>
            <w:rFonts w:ascii="Cambria Math" w:hAnsi="Cambria Math"/>
            <w:sz w:val="22"/>
          </w:rPr>
          <m:t>m</m:t>
        </m:r>
      </m:oMath>
      <w:r>
        <w:rPr>
          <w:rFonts w:ascii="Palatino Linotype" w:hAnsi="Palatino Linotype"/>
          <w:sz w:val="22"/>
        </w:rPr>
        <w:t xml:space="preserve"> is the reference group.  In JMP the level that is alpha-numerically last is the reference group, in R the level that is alpha-numerically first is the reference group.  </w:t>
      </w:r>
    </w:p>
    <w:p w:rsidR="00CE7AF9" w:rsidRDefault="00CE7AF9" w:rsidP="00B0584D">
      <w:pPr>
        <w:rPr>
          <w:rFonts w:ascii="Palatino Linotype" w:hAnsi="Palatino Linotype"/>
          <w:sz w:val="22"/>
        </w:rPr>
      </w:pPr>
    </w:p>
    <w:p w:rsidR="00CE7AF9" w:rsidRDefault="00CE7AF9" w:rsidP="00B0584D">
      <w:pPr>
        <w:rPr>
          <w:rFonts w:ascii="Palatino Linotype" w:hAnsi="Palatino Linotype"/>
          <w:sz w:val="22"/>
        </w:rPr>
      </w:pPr>
      <w:r>
        <w:rPr>
          <w:rFonts w:ascii="Palatino Linotype" w:hAnsi="Palatino Linotype"/>
          <w:sz w:val="22"/>
        </w:rPr>
        <w:t>We consider again the coding of the Fuel Type predictor in the Saratoga, NY homes data.</w:t>
      </w:r>
      <w:r>
        <w:rPr>
          <w:rFonts w:ascii="Palatino Linotype" w:hAnsi="Palatino Linotype"/>
          <w:sz w:val="22"/>
        </w:rPr>
        <w:br/>
      </w:r>
    </w:p>
    <w:p w:rsidR="00B0584D" w:rsidRDefault="00CE7AF9" w:rsidP="00B0584D">
      <w:pPr>
        <w:rPr>
          <w:rFonts w:ascii="Palatino Linotype" w:hAnsi="Palatino Linotype"/>
          <w:sz w:val="22"/>
        </w:rPr>
      </w:pPr>
      <w:r>
        <w:rPr>
          <w:rFonts w:ascii="Palatino Linotype" w:hAnsi="Palatino Linotype"/>
          <w:sz w:val="22"/>
        </w:rPr>
        <w:t>e</w:t>
      </w:r>
      <w:r w:rsidR="00B0584D">
        <w:rPr>
          <w:rFonts w:ascii="Palatino Linotype" w:hAnsi="Palatino Linotype"/>
          <w:sz w:val="22"/>
        </w:rPr>
        <w:t xml:space="preserve">.g.   Suppose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k</m:t>
            </m:r>
          </m:sub>
        </m:sSub>
        <m:r>
          <w:rPr>
            <w:rFonts w:ascii="Cambria Math" w:hAnsi="Cambria Math"/>
            <w:sz w:val="22"/>
          </w:rPr>
          <m:t>=fuel type used in heating a home  (2=Gas, 3=Electric, 4=Oil)</m:t>
        </m:r>
      </m:oMath>
    </w:p>
    <w:p w:rsidR="00B0584D" w:rsidRDefault="00CE7AF9" w:rsidP="00CE7AF9">
      <w:pPr>
        <w:tabs>
          <w:tab w:val="left" w:pos="2676"/>
        </w:tabs>
        <w:rPr>
          <w:rFonts w:ascii="Palatino Linotype" w:hAnsi="Palatino Linotype"/>
          <w:sz w:val="22"/>
        </w:rPr>
      </w:pPr>
      <w:r>
        <w:rPr>
          <w:rFonts w:ascii="Palatino Linotype" w:hAnsi="Palatino Linotype"/>
          <w:sz w:val="22"/>
        </w:rPr>
        <w:tab/>
      </w:r>
    </w:p>
    <w:p w:rsidR="00B0584D" w:rsidRDefault="00CE7AF9" w:rsidP="00B0584D">
      <w:pPr>
        <w:rPr>
          <w:rFonts w:ascii="Palatino Linotype" w:hAnsi="Palatino Linotype"/>
          <w:sz w:val="22"/>
        </w:rPr>
      </w:pPr>
      <w:r>
        <w:rPr>
          <w:rFonts w:ascii="Palatino Linotype" w:hAnsi="Palatino Linotype"/>
          <w:sz w:val="22"/>
        </w:rPr>
        <w:t>JMP would</w:t>
      </w:r>
      <w:r w:rsidR="00B0584D">
        <w:rPr>
          <w:rFonts w:ascii="Palatino Linotype" w:hAnsi="Palatino Linotype"/>
          <w:sz w:val="22"/>
        </w:rPr>
        <w:t xml:space="preserve"> choose </w:t>
      </w:r>
      <w:r w:rsidR="00B0584D" w:rsidRPr="00B17AA4">
        <w:rPr>
          <w:rFonts w:ascii="Palatino Linotype" w:hAnsi="Palatino Linotype"/>
          <w:i/>
          <w:sz w:val="22"/>
        </w:rPr>
        <w:t>4 = Oil</w:t>
      </w:r>
      <w:r w:rsidR="00B0584D">
        <w:rPr>
          <w:rFonts w:ascii="Palatino Linotype" w:hAnsi="Palatino Linotype"/>
          <w:sz w:val="22"/>
        </w:rPr>
        <w:t xml:space="preserve"> as the reference group and create dummy variables for the other two </w:t>
      </w:r>
      <w:r>
        <w:rPr>
          <w:rFonts w:ascii="Palatino Linotype" w:hAnsi="Palatino Linotype"/>
          <w:sz w:val="22"/>
        </w:rPr>
        <w:t>fuel types</w:t>
      </w:r>
      <w:r w:rsidR="00B0584D">
        <w:rPr>
          <w:rFonts w:ascii="Palatino Linotype" w:hAnsi="Palatino Linotype"/>
          <w:sz w:val="22"/>
        </w:rPr>
        <w:t xml:space="preserve">, i.e. </w:t>
      </w:r>
    </w:p>
    <w:p w:rsidR="00B0584D" w:rsidRDefault="00B0584D" w:rsidP="00B0584D">
      <w:pPr>
        <w:rPr>
          <w:rFonts w:ascii="Palatino Linotype" w:hAnsi="Palatino Linotype"/>
          <w:sz w:val="22"/>
        </w:rPr>
      </w:pPr>
    </w:p>
    <w:p w:rsidR="00B0584D" w:rsidRPr="00994760" w:rsidRDefault="00BB1732" w:rsidP="00B0584D">
      <w:pPr>
        <w:rPr>
          <w:rFonts w:ascii="Palatino Linotype" w:hAnsi="Palatino Linotype"/>
          <w:sz w:val="22"/>
        </w:rPr>
      </w:pPr>
      <m:oMathPara>
        <m:oMath>
          <m:sSub>
            <m:sSubPr>
              <m:ctrlPr>
                <w:rPr>
                  <w:rFonts w:ascii="Cambria Math" w:hAnsi="Cambria Math"/>
                  <w:i/>
                  <w:sz w:val="22"/>
                </w:rPr>
              </m:ctrlPr>
            </m:sSubPr>
            <m:e>
              <m:r>
                <w:rPr>
                  <w:rFonts w:ascii="Cambria Math" w:hAnsi="Cambria Math"/>
                  <w:sz w:val="22"/>
                </w:rPr>
                <m:t>U</m:t>
              </m:r>
            </m:e>
            <m:sub>
              <m:r>
                <w:rPr>
                  <w:rFonts w:ascii="Cambria Math" w:hAnsi="Cambria Math"/>
                  <w:sz w:val="22"/>
                </w:rPr>
                <m:t xml:space="preserve">k2 </m:t>
              </m:r>
            </m:sub>
          </m:sSub>
          <m:r>
            <w:rPr>
              <w:rFonts w:ascii="Cambria Math" w:hAnsi="Cambria Math"/>
              <w:sz w:val="22"/>
            </w:rPr>
            <m:t>=</m:t>
          </m:r>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 xml:space="preserve">1   if  </m:t>
                    </m:r>
                    <m:sSub>
                      <m:sSubPr>
                        <m:ctrlPr>
                          <w:rPr>
                            <w:rFonts w:ascii="Cambria Math" w:hAnsi="Cambria Math"/>
                            <w:i/>
                            <w:sz w:val="22"/>
                          </w:rPr>
                        </m:ctrlPr>
                      </m:sSubPr>
                      <m:e>
                        <m:r>
                          <w:rPr>
                            <w:rFonts w:ascii="Cambria Math" w:hAnsi="Cambria Math"/>
                            <w:sz w:val="22"/>
                          </w:rPr>
                          <m:t>X</m:t>
                        </m:r>
                      </m:e>
                      <m:sub>
                        <m:r>
                          <w:rPr>
                            <w:rFonts w:ascii="Cambria Math" w:hAnsi="Cambria Math"/>
                            <w:sz w:val="22"/>
                          </w:rPr>
                          <m:t>k</m:t>
                        </m:r>
                      </m:sub>
                    </m:sSub>
                    <m:r>
                      <w:rPr>
                        <w:rFonts w:ascii="Cambria Math" w:hAnsi="Cambria Math"/>
                        <w:sz w:val="22"/>
                      </w:rPr>
                      <m:t>="Gas"</m:t>
                    </m:r>
                  </m:e>
                </m:mr>
                <m:mr>
                  <m:e>
                    <m:r>
                      <w:rPr>
                        <w:rFonts w:ascii="Cambria Math" w:hAnsi="Cambria Math"/>
                        <w:sz w:val="22"/>
                      </w:rPr>
                      <m:t xml:space="preserve">0   if </m:t>
                    </m:r>
                    <m:sSub>
                      <m:sSubPr>
                        <m:ctrlPr>
                          <w:rPr>
                            <w:rFonts w:ascii="Cambria Math" w:hAnsi="Cambria Math"/>
                            <w:i/>
                            <w:sz w:val="22"/>
                          </w:rPr>
                        </m:ctrlPr>
                      </m:sSubPr>
                      <m:e>
                        <m:r>
                          <w:rPr>
                            <w:rFonts w:ascii="Cambria Math" w:hAnsi="Cambria Math"/>
                            <w:sz w:val="22"/>
                          </w:rPr>
                          <m:t>X</m:t>
                        </m:r>
                      </m:e>
                      <m:sub>
                        <m:r>
                          <w:rPr>
                            <w:rFonts w:ascii="Cambria Math" w:hAnsi="Cambria Math"/>
                            <w:sz w:val="22"/>
                          </w:rPr>
                          <m:t>k</m:t>
                        </m:r>
                      </m:sub>
                    </m:sSub>
                    <m:r>
                      <w:rPr>
                        <w:rFonts w:ascii="Cambria Math" w:hAnsi="Cambria Math"/>
                        <w:sz w:val="22"/>
                      </w:rPr>
                      <m:t>≠"Gas"</m:t>
                    </m:r>
                  </m:e>
                </m:mr>
              </m:m>
            </m:e>
          </m:d>
          <m:r>
            <w:rPr>
              <w:rFonts w:ascii="Cambria Math" w:hAnsi="Cambria Math"/>
              <w:sz w:val="22"/>
            </w:rPr>
            <m:t xml:space="preserve">        and    </m:t>
          </m:r>
          <m:sSub>
            <m:sSubPr>
              <m:ctrlPr>
                <w:rPr>
                  <w:rFonts w:ascii="Cambria Math" w:hAnsi="Cambria Math"/>
                  <w:i/>
                  <w:sz w:val="22"/>
                </w:rPr>
              </m:ctrlPr>
            </m:sSubPr>
            <m:e>
              <m:r>
                <w:rPr>
                  <w:rFonts w:ascii="Cambria Math" w:hAnsi="Cambria Math"/>
                  <w:sz w:val="22"/>
                </w:rPr>
                <m:t>U</m:t>
              </m:r>
            </m:e>
            <m:sub>
              <m:r>
                <w:rPr>
                  <w:rFonts w:ascii="Cambria Math" w:hAnsi="Cambria Math"/>
                  <w:sz w:val="22"/>
                </w:rPr>
                <m:t>k3</m:t>
              </m:r>
            </m:sub>
          </m:sSub>
          <m:r>
            <w:rPr>
              <w:rFonts w:ascii="Cambria Math" w:hAnsi="Cambria Math"/>
              <w:sz w:val="22"/>
            </w:rPr>
            <m:t>=</m:t>
          </m:r>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 xml:space="preserve">1   if  </m:t>
                    </m:r>
                    <m:sSub>
                      <m:sSubPr>
                        <m:ctrlPr>
                          <w:rPr>
                            <w:rFonts w:ascii="Cambria Math" w:hAnsi="Cambria Math"/>
                            <w:i/>
                            <w:sz w:val="22"/>
                          </w:rPr>
                        </m:ctrlPr>
                      </m:sSubPr>
                      <m:e>
                        <m:r>
                          <w:rPr>
                            <w:rFonts w:ascii="Cambria Math" w:hAnsi="Cambria Math"/>
                            <w:sz w:val="22"/>
                          </w:rPr>
                          <m:t>X</m:t>
                        </m:r>
                      </m:e>
                      <m:sub>
                        <m:r>
                          <w:rPr>
                            <w:rFonts w:ascii="Cambria Math" w:hAnsi="Cambria Math"/>
                            <w:sz w:val="22"/>
                          </w:rPr>
                          <m:t>k</m:t>
                        </m:r>
                      </m:sub>
                    </m:sSub>
                    <m:r>
                      <w:rPr>
                        <w:rFonts w:ascii="Cambria Math" w:hAnsi="Cambria Math"/>
                        <w:sz w:val="22"/>
                      </w:rPr>
                      <m:t>="Electric"</m:t>
                    </m:r>
                  </m:e>
                </m:mr>
                <m:mr>
                  <m:e>
                    <m:r>
                      <w:rPr>
                        <w:rFonts w:ascii="Cambria Math" w:hAnsi="Cambria Math"/>
                        <w:sz w:val="22"/>
                      </w:rPr>
                      <m:t xml:space="preserve">0   if </m:t>
                    </m:r>
                    <m:sSub>
                      <m:sSubPr>
                        <m:ctrlPr>
                          <w:rPr>
                            <w:rFonts w:ascii="Cambria Math" w:hAnsi="Cambria Math"/>
                            <w:i/>
                            <w:sz w:val="22"/>
                          </w:rPr>
                        </m:ctrlPr>
                      </m:sSubPr>
                      <m:e>
                        <m:r>
                          <w:rPr>
                            <w:rFonts w:ascii="Cambria Math" w:hAnsi="Cambria Math"/>
                            <w:sz w:val="22"/>
                          </w:rPr>
                          <m:t>X</m:t>
                        </m:r>
                      </m:e>
                      <m:sub>
                        <m:r>
                          <w:rPr>
                            <w:rFonts w:ascii="Cambria Math" w:hAnsi="Cambria Math"/>
                            <w:sz w:val="22"/>
                          </w:rPr>
                          <m:t>k</m:t>
                        </m:r>
                      </m:sub>
                    </m:sSub>
                    <m:r>
                      <w:rPr>
                        <w:rFonts w:ascii="Cambria Math" w:hAnsi="Cambria Math"/>
                        <w:sz w:val="22"/>
                      </w:rPr>
                      <m:t>≠"Electric"</m:t>
                    </m:r>
                  </m:e>
                </m:mr>
              </m:m>
            </m:e>
          </m:d>
        </m:oMath>
      </m:oMathPara>
    </w:p>
    <w:p w:rsidR="00B0584D" w:rsidRDefault="00CE7AF9" w:rsidP="00B0584D">
      <w:pPr>
        <w:spacing w:before="100" w:beforeAutospacing="1"/>
        <w:rPr>
          <w:rFonts w:ascii="Palatino Linotype" w:hAnsi="Palatino Linotype"/>
          <w:b/>
          <w:color w:val="000000"/>
          <w:sz w:val="28"/>
        </w:rPr>
      </w:pPr>
      <w:r>
        <w:rPr>
          <w:rFonts w:ascii="Palatino Linotype" w:hAnsi="Palatino Linotype"/>
          <w:sz w:val="22"/>
        </w:rPr>
        <w:t xml:space="preserve">In R,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k</m:t>
            </m:r>
          </m:sub>
        </m:sSub>
        <m:r>
          <w:rPr>
            <w:rFonts w:ascii="Cambria Math" w:hAnsi="Cambria Math"/>
            <w:sz w:val="22"/>
          </w:rPr>
          <m:t>=2  i.e. "Gas"</m:t>
        </m:r>
      </m:oMath>
      <w:r>
        <w:rPr>
          <w:rFonts w:ascii="Palatino Linotype" w:hAnsi="Palatino Linotype"/>
          <w:sz w:val="22"/>
        </w:rPr>
        <w:t xml:space="preserve"> would be the reference group.</w:t>
      </w:r>
    </w:p>
    <w:p w:rsidR="004E23FE" w:rsidRDefault="004E23FE" w:rsidP="007B3ED2">
      <w:pPr>
        <w:spacing w:before="100" w:beforeAutospacing="1"/>
        <w:rPr>
          <w:rFonts w:ascii="Palatino Linotype" w:hAnsi="Palatino Linotype"/>
          <w:b/>
          <w:color w:val="000000"/>
          <w:sz w:val="28"/>
        </w:rPr>
      </w:pPr>
    </w:p>
    <w:p w:rsidR="004E23FE" w:rsidRDefault="004E23FE" w:rsidP="007B3ED2">
      <w:pPr>
        <w:spacing w:before="100" w:beforeAutospacing="1"/>
        <w:rPr>
          <w:rFonts w:ascii="Palatino Linotype" w:hAnsi="Palatino Linotype"/>
          <w:b/>
          <w:color w:val="000000"/>
          <w:sz w:val="28"/>
        </w:rPr>
      </w:pPr>
    </w:p>
    <w:p w:rsidR="004E23FE" w:rsidRDefault="004E23FE" w:rsidP="007B3ED2">
      <w:pPr>
        <w:spacing w:before="100" w:beforeAutospacing="1"/>
        <w:rPr>
          <w:rFonts w:ascii="Palatino Linotype" w:hAnsi="Palatino Linotype"/>
          <w:b/>
          <w:color w:val="000000"/>
          <w:sz w:val="28"/>
        </w:rPr>
      </w:pPr>
    </w:p>
    <w:p w:rsidR="005B24BD" w:rsidRDefault="005B24BD" w:rsidP="00AB718A">
      <w:pPr>
        <w:rPr>
          <w:rFonts w:ascii="Palatino Linotype" w:hAnsi="Palatino Linotype"/>
          <w:b/>
          <w:color w:val="000000"/>
          <w:sz w:val="28"/>
        </w:rPr>
      </w:pPr>
    </w:p>
    <w:p w:rsidR="004E23FE" w:rsidRDefault="004E23FE" w:rsidP="00AB718A">
      <w:pPr>
        <w:rPr>
          <w:rFonts w:ascii="Palatino Linotype" w:hAnsi="Palatino Linotype"/>
          <w:b/>
          <w:color w:val="000000"/>
        </w:rPr>
      </w:pPr>
      <w:r>
        <w:rPr>
          <w:rFonts w:ascii="Palatino Linotype" w:hAnsi="Palatino Linotype"/>
          <w:b/>
          <w:color w:val="000000"/>
        </w:rPr>
        <w:t xml:space="preserve">Example 11.1 – Saratoga NY, Homes </w:t>
      </w:r>
    </w:p>
    <w:p w:rsidR="004E23FE" w:rsidRDefault="004E23FE" w:rsidP="00AB718A">
      <w:pPr>
        <w:rPr>
          <w:rFonts w:ascii="Palatino Linotype" w:hAnsi="Palatino Linotype"/>
          <w:b/>
          <w:color w:val="000000"/>
        </w:rPr>
      </w:pPr>
    </w:p>
    <w:p w:rsidR="004E23FE" w:rsidRDefault="000F4B6B" w:rsidP="00AB718A">
      <w:pPr>
        <w:rPr>
          <w:rFonts w:ascii="Palatino Linotype" w:hAnsi="Palatino Linotype"/>
          <w:color w:val="000000"/>
        </w:rPr>
      </w:pPr>
      <w:r>
        <w:rPr>
          <w:rFonts w:ascii="Palatino Linotype" w:hAnsi="Palatino Linotype"/>
          <w:color w:val="000000"/>
        </w:rPr>
        <w:t>We again consider the prices of homes in Saratoga, NY dataset.  The variables we will consider in this example are as follows:</w:t>
      </w:r>
    </w:p>
    <w:p w:rsidR="000F4B6B" w:rsidRDefault="000F4B6B" w:rsidP="00AB718A">
      <w:pPr>
        <w:rPr>
          <w:rFonts w:ascii="Palatino Linotype" w:hAnsi="Palatino Linotype"/>
          <w:color w:val="000000"/>
        </w:rPr>
      </w:pPr>
    </w:p>
    <w:p w:rsidR="000F4B6B" w:rsidRPr="000F4B6B" w:rsidRDefault="000F4B6B" w:rsidP="00AB718A">
      <w:pPr>
        <w:rPr>
          <w:rFonts w:ascii="Palatino Linotype" w:hAnsi="Palatino Linotype"/>
          <w:b/>
          <w:color w:val="000000"/>
        </w:rPr>
      </w:pPr>
      <w:r w:rsidRPr="000F4B6B">
        <w:rPr>
          <w:rFonts w:ascii="Palatino Linotype" w:hAnsi="Palatino Linotype"/>
          <w:b/>
          <w:color w:val="000000"/>
        </w:rPr>
        <w:t>Variables:</w:t>
      </w:r>
    </w:p>
    <w:p w:rsidR="000F4B6B" w:rsidRPr="00560355" w:rsidRDefault="00560355" w:rsidP="000F4B6B">
      <w:pPr>
        <w:pStyle w:val="ListParagraph"/>
        <w:numPr>
          <w:ilvl w:val="0"/>
          <w:numId w:val="1"/>
        </w:numPr>
        <w:rPr>
          <w:rFonts w:ascii="Palatino Linotype" w:hAnsi="Palatino Linotype"/>
          <w:sz w:val="22"/>
        </w:rPr>
      </w:pPr>
      <m:oMath>
        <m:r>
          <w:rPr>
            <w:rFonts w:ascii="Cambria Math" w:hAnsi="Cambria Math"/>
            <w:sz w:val="22"/>
          </w:rPr>
          <m:t xml:space="preserve">Y= </m:t>
        </m:r>
      </m:oMath>
      <w:r w:rsidR="000F4B6B" w:rsidRPr="00560355">
        <w:rPr>
          <w:rFonts w:ascii="Palatino Linotype" w:hAnsi="Palatino Linotype"/>
          <w:sz w:val="22"/>
        </w:rPr>
        <w:t>Price – price of the home in dollars</w:t>
      </w:r>
    </w:p>
    <w:p w:rsidR="000F4B6B" w:rsidRPr="00560355" w:rsidRDefault="00BB1732" w:rsidP="000F4B6B">
      <w:pPr>
        <w:pStyle w:val="ListParagraph"/>
        <w:numPr>
          <w:ilvl w:val="0"/>
          <w:numId w:val="1"/>
        </w:numPr>
        <w:rPr>
          <w:rFonts w:ascii="Palatino Linotype" w:hAnsi="Palatino Linotype"/>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1</m:t>
            </m:r>
          </m:sub>
        </m:sSub>
        <m:r>
          <w:rPr>
            <w:rFonts w:ascii="Cambria Math" w:hAnsi="Cambria Math"/>
            <w:sz w:val="22"/>
          </w:rPr>
          <m:t xml:space="preserve">= </m:t>
        </m:r>
      </m:oMath>
      <w:r w:rsidR="000F4B6B" w:rsidRPr="00560355">
        <w:rPr>
          <w:rFonts w:ascii="Palatino Linotype" w:hAnsi="Palatino Linotype"/>
          <w:sz w:val="22"/>
        </w:rPr>
        <w:t>Lot.Size – acres</w:t>
      </w:r>
    </w:p>
    <w:p w:rsidR="000F4B6B" w:rsidRPr="00560355" w:rsidRDefault="00BB1732" w:rsidP="000F4B6B">
      <w:pPr>
        <w:pStyle w:val="ListParagraph"/>
        <w:numPr>
          <w:ilvl w:val="0"/>
          <w:numId w:val="1"/>
        </w:numPr>
        <w:rPr>
          <w:rFonts w:ascii="Palatino Linotype" w:hAnsi="Palatino Linotype"/>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2</m:t>
            </m:r>
          </m:sub>
        </m:sSub>
        <m:r>
          <w:rPr>
            <w:rFonts w:ascii="Cambria Math" w:hAnsi="Cambria Math"/>
            <w:sz w:val="22"/>
          </w:rPr>
          <m:t xml:space="preserve">= </m:t>
        </m:r>
      </m:oMath>
      <w:r w:rsidR="000F4B6B" w:rsidRPr="00560355">
        <w:rPr>
          <w:rFonts w:ascii="Palatino Linotype" w:hAnsi="Palatino Linotype"/>
          <w:sz w:val="22"/>
        </w:rPr>
        <w:t>Waterfront – is the home located on a waterfront (0 = no, 1 = yes)</w:t>
      </w:r>
    </w:p>
    <w:p w:rsidR="000F4B6B" w:rsidRPr="00560355" w:rsidRDefault="00BB1732" w:rsidP="000F4B6B">
      <w:pPr>
        <w:pStyle w:val="ListParagraph"/>
        <w:numPr>
          <w:ilvl w:val="0"/>
          <w:numId w:val="1"/>
        </w:numPr>
        <w:rPr>
          <w:rFonts w:ascii="Palatino Linotype" w:hAnsi="Palatino Linotype"/>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3</m:t>
            </m:r>
          </m:sub>
        </m:sSub>
        <m:r>
          <w:rPr>
            <w:rFonts w:ascii="Cambria Math" w:hAnsi="Cambria Math"/>
            <w:sz w:val="22"/>
          </w:rPr>
          <m:t xml:space="preserve">= </m:t>
        </m:r>
      </m:oMath>
      <w:r w:rsidR="000F4B6B" w:rsidRPr="00560355">
        <w:rPr>
          <w:rFonts w:ascii="Palatino Linotype" w:hAnsi="Palatino Linotype"/>
          <w:sz w:val="22"/>
        </w:rPr>
        <w:t>Age – age of the home (yrs.)</w:t>
      </w:r>
    </w:p>
    <w:p w:rsidR="000F4B6B" w:rsidRPr="00560355" w:rsidRDefault="00BB1732" w:rsidP="000F4B6B">
      <w:pPr>
        <w:pStyle w:val="ListParagraph"/>
        <w:numPr>
          <w:ilvl w:val="0"/>
          <w:numId w:val="1"/>
        </w:numPr>
        <w:rPr>
          <w:rFonts w:ascii="Palatino Linotype" w:hAnsi="Palatino Linotype"/>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4</m:t>
            </m:r>
          </m:sub>
        </m:sSub>
        <m:r>
          <w:rPr>
            <w:rFonts w:ascii="Cambria Math" w:hAnsi="Cambria Math"/>
            <w:sz w:val="22"/>
          </w:rPr>
          <m:t xml:space="preserve">= </m:t>
        </m:r>
      </m:oMath>
      <w:r w:rsidR="000F4B6B" w:rsidRPr="00560355">
        <w:rPr>
          <w:rFonts w:ascii="Palatino Linotype" w:hAnsi="Palatino Linotype"/>
          <w:sz w:val="22"/>
        </w:rPr>
        <w:t>Land.Value – assessed value of the land the home is on</w:t>
      </w:r>
    </w:p>
    <w:p w:rsidR="000F4B6B" w:rsidRPr="00560355" w:rsidRDefault="00BB1732" w:rsidP="000F4B6B">
      <w:pPr>
        <w:pStyle w:val="ListParagraph"/>
        <w:numPr>
          <w:ilvl w:val="0"/>
          <w:numId w:val="1"/>
        </w:numPr>
        <w:rPr>
          <w:rFonts w:ascii="Palatino Linotype" w:hAnsi="Palatino Linotype"/>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5</m:t>
            </m:r>
          </m:sub>
        </m:sSub>
        <m:r>
          <w:rPr>
            <w:rFonts w:ascii="Cambria Math" w:hAnsi="Cambria Math"/>
            <w:sz w:val="22"/>
          </w:rPr>
          <m:t xml:space="preserve">= </m:t>
        </m:r>
      </m:oMath>
      <w:r w:rsidR="000F4B6B" w:rsidRPr="00560355">
        <w:rPr>
          <w:rFonts w:ascii="Palatino Linotype" w:hAnsi="Palatino Linotype"/>
          <w:sz w:val="22"/>
        </w:rPr>
        <w:t>New.Construct – is the home a new construction (0 = no, 1 = yes)</w:t>
      </w:r>
    </w:p>
    <w:p w:rsidR="000F4B6B" w:rsidRPr="00560355" w:rsidRDefault="00BB1732" w:rsidP="000F4B6B">
      <w:pPr>
        <w:pStyle w:val="ListParagraph"/>
        <w:numPr>
          <w:ilvl w:val="0"/>
          <w:numId w:val="1"/>
        </w:numPr>
        <w:rPr>
          <w:rFonts w:ascii="Palatino Linotype" w:hAnsi="Palatino Linotype"/>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6</m:t>
            </m:r>
          </m:sub>
        </m:sSub>
        <m:r>
          <w:rPr>
            <w:rFonts w:ascii="Cambria Math" w:hAnsi="Cambria Math"/>
            <w:sz w:val="22"/>
          </w:rPr>
          <m:t xml:space="preserve">= </m:t>
        </m:r>
      </m:oMath>
      <w:r w:rsidR="000F4B6B" w:rsidRPr="00560355">
        <w:rPr>
          <w:rFonts w:ascii="Palatino Linotype" w:hAnsi="Palatino Linotype"/>
          <w:sz w:val="22"/>
        </w:rPr>
        <w:t>Central.Air – does the home have central air conditioning (0 = no, 1 = yes)</w:t>
      </w:r>
    </w:p>
    <w:p w:rsidR="000F4B6B" w:rsidRPr="00560355" w:rsidRDefault="00BB1732" w:rsidP="000F4B6B">
      <w:pPr>
        <w:pStyle w:val="ListParagraph"/>
        <w:numPr>
          <w:ilvl w:val="0"/>
          <w:numId w:val="1"/>
        </w:numPr>
        <w:rPr>
          <w:rFonts w:ascii="Palatino Linotype" w:hAnsi="Palatino Linotype"/>
          <w:sz w:val="18"/>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7</m:t>
            </m:r>
          </m:sub>
        </m:sSub>
        <m:r>
          <w:rPr>
            <w:rFonts w:ascii="Cambria Math" w:hAnsi="Cambria Math"/>
            <w:sz w:val="22"/>
          </w:rPr>
          <m:t xml:space="preserve">= </m:t>
        </m:r>
      </m:oMath>
      <w:r w:rsidR="000F4B6B" w:rsidRPr="00560355">
        <w:rPr>
          <w:rFonts w:ascii="Palatino Linotype" w:hAnsi="Palatino Linotype"/>
          <w:sz w:val="22"/>
        </w:rPr>
        <w:t xml:space="preserve">Fuel.Type – type of fuel used to heat the home </w:t>
      </w:r>
      <w:r w:rsidR="000F4B6B" w:rsidRPr="00560355">
        <w:rPr>
          <w:rFonts w:ascii="Palatino Linotype" w:hAnsi="Palatino Linotype"/>
          <w:sz w:val="18"/>
        </w:rPr>
        <w:t>(2 = Gas, 3 = Electric, 4 = Oil)</w:t>
      </w:r>
    </w:p>
    <w:p w:rsidR="000F4B6B" w:rsidRPr="00560355" w:rsidRDefault="00BB1732" w:rsidP="000F4B6B">
      <w:pPr>
        <w:pStyle w:val="ListParagraph"/>
        <w:numPr>
          <w:ilvl w:val="0"/>
          <w:numId w:val="1"/>
        </w:numPr>
        <w:rPr>
          <w:rFonts w:ascii="Palatino Linotype" w:hAnsi="Palatino Linotype"/>
          <w:sz w:val="18"/>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8</m:t>
            </m:r>
          </m:sub>
        </m:sSub>
        <m:r>
          <w:rPr>
            <w:rFonts w:ascii="Cambria Math" w:hAnsi="Cambria Math"/>
            <w:sz w:val="22"/>
          </w:rPr>
          <m:t xml:space="preserve">= </m:t>
        </m:r>
      </m:oMath>
      <w:r w:rsidR="000F4B6B" w:rsidRPr="00560355">
        <w:rPr>
          <w:rFonts w:ascii="Palatino Linotype" w:hAnsi="Palatino Linotype"/>
          <w:sz w:val="22"/>
        </w:rPr>
        <w:t xml:space="preserve">Heat.Type – type of heating system </w:t>
      </w:r>
      <w:r w:rsidR="000F4B6B" w:rsidRPr="00560355">
        <w:rPr>
          <w:rFonts w:ascii="Palatino Linotype" w:hAnsi="Palatino Linotype"/>
          <w:sz w:val="18"/>
        </w:rPr>
        <w:t>(2 = hot air, 3 = hot water, 4 = electric)</w:t>
      </w:r>
    </w:p>
    <w:p w:rsidR="000F4B6B" w:rsidRPr="00560355" w:rsidRDefault="00BB1732" w:rsidP="000F4B6B">
      <w:pPr>
        <w:pStyle w:val="ListParagraph"/>
        <w:numPr>
          <w:ilvl w:val="0"/>
          <w:numId w:val="1"/>
        </w:numPr>
        <w:rPr>
          <w:rFonts w:ascii="Palatino Linotype" w:hAnsi="Palatino Linotype"/>
          <w:sz w:val="18"/>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9</m:t>
            </m:r>
          </m:sub>
        </m:sSub>
        <m:r>
          <w:rPr>
            <w:rFonts w:ascii="Cambria Math" w:hAnsi="Cambria Math"/>
            <w:sz w:val="22"/>
          </w:rPr>
          <m:t xml:space="preserve">= </m:t>
        </m:r>
      </m:oMath>
      <w:r w:rsidR="000F4B6B" w:rsidRPr="00560355">
        <w:rPr>
          <w:rFonts w:ascii="Palatino Linotype" w:hAnsi="Palatino Linotype"/>
          <w:sz w:val="22"/>
        </w:rPr>
        <w:t xml:space="preserve">Sewer.Type – type of sewer system </w:t>
      </w:r>
      <w:r w:rsidR="000F4B6B" w:rsidRPr="00560355">
        <w:rPr>
          <w:rFonts w:ascii="Palatino Linotype" w:hAnsi="Palatino Linotype"/>
          <w:sz w:val="18"/>
        </w:rPr>
        <w:t>(2 = none, 3 = private, 4 = public)</w:t>
      </w:r>
    </w:p>
    <w:p w:rsidR="000F4B6B" w:rsidRPr="00560355" w:rsidRDefault="00BB1732" w:rsidP="000F4B6B">
      <w:pPr>
        <w:pStyle w:val="ListParagraph"/>
        <w:numPr>
          <w:ilvl w:val="0"/>
          <w:numId w:val="1"/>
        </w:numPr>
        <w:rPr>
          <w:rFonts w:ascii="Palatino Linotype" w:hAnsi="Palatino Linotype"/>
          <w:sz w:val="18"/>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10</m:t>
            </m:r>
          </m:sub>
        </m:sSub>
        <m:r>
          <w:rPr>
            <w:rFonts w:ascii="Cambria Math" w:hAnsi="Cambria Math"/>
            <w:sz w:val="22"/>
          </w:rPr>
          <m:t xml:space="preserve">= </m:t>
        </m:r>
      </m:oMath>
      <w:r w:rsidR="000F4B6B" w:rsidRPr="00560355">
        <w:rPr>
          <w:rFonts w:ascii="Palatino Linotype" w:hAnsi="Palatino Linotype"/>
          <w:sz w:val="22"/>
        </w:rPr>
        <w:t>Living.Ar</w:t>
      </w:r>
      <w:proofErr w:type="spellStart"/>
      <w:r w:rsidR="000F4B6B" w:rsidRPr="00560355">
        <w:rPr>
          <w:rFonts w:ascii="Palatino Linotype" w:hAnsi="Palatino Linotype"/>
          <w:sz w:val="22"/>
        </w:rPr>
        <w:t>ea</w:t>
      </w:r>
      <w:proofErr w:type="spellEnd"/>
      <w:r w:rsidR="000F4B6B" w:rsidRPr="00560355">
        <w:rPr>
          <w:rFonts w:ascii="Palatino Linotype" w:hAnsi="Palatino Linotype"/>
          <w:sz w:val="22"/>
        </w:rPr>
        <w:t xml:space="preserve"> – living area (ft</w:t>
      </w:r>
      <w:r w:rsidR="000F4B6B" w:rsidRPr="00560355">
        <w:rPr>
          <w:rFonts w:ascii="Palatino Linotype" w:hAnsi="Palatino Linotype"/>
          <w:sz w:val="22"/>
          <w:vertAlign w:val="superscript"/>
        </w:rPr>
        <w:t>2</w:t>
      </w:r>
      <w:r w:rsidR="000F4B6B" w:rsidRPr="00560355">
        <w:rPr>
          <w:rFonts w:ascii="Palatino Linotype" w:hAnsi="Palatino Linotype"/>
          <w:sz w:val="22"/>
        </w:rPr>
        <w:t>)</w:t>
      </w:r>
    </w:p>
    <w:p w:rsidR="000F4B6B" w:rsidRPr="00560355" w:rsidRDefault="00BB1732" w:rsidP="00560355">
      <w:pPr>
        <w:pStyle w:val="ListParagraph"/>
        <w:numPr>
          <w:ilvl w:val="0"/>
          <w:numId w:val="1"/>
        </w:numPr>
        <w:rPr>
          <w:rFonts w:ascii="Palatino Linotype" w:hAnsi="Palatino Linotype"/>
          <w:sz w:val="18"/>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11</m:t>
            </m:r>
          </m:sub>
        </m:sSub>
        <m:r>
          <w:rPr>
            <w:rFonts w:ascii="Cambria Math" w:hAnsi="Cambria Math"/>
            <w:sz w:val="22"/>
          </w:rPr>
          <m:t xml:space="preserve">= </m:t>
        </m:r>
      </m:oMath>
      <w:r w:rsidR="000F4B6B" w:rsidRPr="00560355">
        <w:rPr>
          <w:rFonts w:ascii="Palatino Linotype" w:hAnsi="Palatino Linotype"/>
          <w:sz w:val="22"/>
        </w:rPr>
        <w:t xml:space="preserve">Pct.College – percentage of college housing in the </w:t>
      </w:r>
      <w:r w:rsidR="00560355" w:rsidRPr="00560355">
        <w:rPr>
          <w:rFonts w:ascii="Palatino Linotype" w:hAnsi="Palatino Linotype"/>
          <w:sz w:val="22"/>
        </w:rPr>
        <w:t>home’s neighborhood</w:t>
      </w:r>
    </w:p>
    <w:p w:rsidR="000F4B6B" w:rsidRPr="00560355" w:rsidRDefault="00BB1732" w:rsidP="000F4B6B">
      <w:pPr>
        <w:pStyle w:val="ListParagraph"/>
        <w:numPr>
          <w:ilvl w:val="0"/>
          <w:numId w:val="1"/>
        </w:numPr>
        <w:rPr>
          <w:rFonts w:ascii="Palatino Linotype" w:hAnsi="Palatino Linotype"/>
          <w:sz w:val="18"/>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12</m:t>
            </m:r>
          </m:sub>
        </m:sSub>
        <m:r>
          <w:rPr>
            <w:rFonts w:ascii="Cambria Math" w:hAnsi="Cambria Math"/>
            <w:sz w:val="22"/>
          </w:rPr>
          <m:t xml:space="preserve">= </m:t>
        </m:r>
      </m:oMath>
      <w:r w:rsidR="000F4B6B" w:rsidRPr="00560355">
        <w:rPr>
          <w:rFonts w:ascii="Palatino Linotype" w:hAnsi="Palatino Linotype"/>
          <w:sz w:val="22"/>
        </w:rPr>
        <w:t xml:space="preserve">Fireplaces </w:t>
      </w:r>
      <w:r w:rsidR="00560355" w:rsidRPr="00560355">
        <w:rPr>
          <w:rFonts w:ascii="Palatino Linotype" w:hAnsi="Palatino Linotype"/>
          <w:sz w:val="22"/>
        </w:rPr>
        <w:t>–</w:t>
      </w:r>
      <w:r w:rsidR="000F4B6B" w:rsidRPr="00560355">
        <w:rPr>
          <w:rFonts w:ascii="Palatino Linotype" w:hAnsi="Palatino Linotype"/>
          <w:sz w:val="22"/>
        </w:rPr>
        <w:t xml:space="preserve"> </w:t>
      </w:r>
      <w:r w:rsidR="00560355" w:rsidRPr="00560355">
        <w:rPr>
          <w:rFonts w:ascii="Palatino Linotype" w:hAnsi="Palatino Linotype"/>
          <w:sz w:val="22"/>
        </w:rPr>
        <w:t>number of fireplaces in home (0,1,2,3, or 4)</w:t>
      </w:r>
    </w:p>
    <w:p w:rsidR="000F4B6B" w:rsidRPr="00560355" w:rsidRDefault="00BB1732" w:rsidP="000F4B6B">
      <w:pPr>
        <w:pStyle w:val="ListParagraph"/>
        <w:numPr>
          <w:ilvl w:val="0"/>
          <w:numId w:val="1"/>
        </w:numPr>
        <w:rPr>
          <w:rFonts w:ascii="Palatino Linotype" w:hAnsi="Palatino Linotype"/>
          <w:sz w:val="18"/>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13</m:t>
            </m:r>
          </m:sub>
        </m:sSub>
        <m:r>
          <w:rPr>
            <w:rFonts w:ascii="Cambria Math" w:hAnsi="Cambria Math"/>
            <w:sz w:val="22"/>
          </w:rPr>
          <m:t xml:space="preserve">= </m:t>
        </m:r>
      </m:oMath>
      <w:r w:rsidR="000F4B6B" w:rsidRPr="00560355">
        <w:rPr>
          <w:rFonts w:ascii="Palatino Linotype" w:hAnsi="Palatino Linotype"/>
          <w:sz w:val="22"/>
        </w:rPr>
        <w:t>Bedrooms – number of bedrooms</w:t>
      </w:r>
    </w:p>
    <w:p w:rsidR="000F4B6B" w:rsidRPr="00560355" w:rsidRDefault="00BB1732" w:rsidP="000F4B6B">
      <w:pPr>
        <w:pStyle w:val="ListParagraph"/>
        <w:numPr>
          <w:ilvl w:val="0"/>
          <w:numId w:val="1"/>
        </w:numPr>
        <w:rPr>
          <w:rFonts w:ascii="Palatino Linotype" w:hAnsi="Palatino Linotype"/>
          <w:sz w:val="18"/>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14</m:t>
            </m:r>
          </m:sub>
        </m:sSub>
        <m:r>
          <w:rPr>
            <w:rFonts w:ascii="Cambria Math" w:hAnsi="Cambria Math"/>
            <w:sz w:val="22"/>
          </w:rPr>
          <m:t xml:space="preserve">= </m:t>
        </m:r>
      </m:oMath>
      <w:r w:rsidR="000F4B6B" w:rsidRPr="00560355">
        <w:rPr>
          <w:rFonts w:ascii="Palatino Linotype" w:hAnsi="Palatino Linotype"/>
          <w:sz w:val="22"/>
        </w:rPr>
        <w:t>Rooms – number of rooms</w:t>
      </w:r>
    </w:p>
    <w:p w:rsidR="000F4B6B" w:rsidRPr="00560355" w:rsidRDefault="00BB1732" w:rsidP="000F4B6B">
      <w:pPr>
        <w:pStyle w:val="ListParagraph"/>
        <w:numPr>
          <w:ilvl w:val="0"/>
          <w:numId w:val="1"/>
        </w:numPr>
        <w:rPr>
          <w:rFonts w:ascii="Palatino Linotype" w:hAnsi="Palatino Linotype"/>
          <w:sz w:val="18"/>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15</m:t>
            </m:r>
          </m:sub>
        </m:sSub>
        <m:r>
          <w:rPr>
            <w:rFonts w:ascii="Cambria Math" w:hAnsi="Cambria Math"/>
            <w:sz w:val="22"/>
          </w:rPr>
          <m:t xml:space="preserve">= </m:t>
        </m:r>
      </m:oMath>
      <w:r w:rsidR="00560355" w:rsidRPr="00560355">
        <w:rPr>
          <w:rFonts w:ascii="Palatino Linotype" w:hAnsi="Palatino Linotype"/>
          <w:sz w:val="22"/>
        </w:rPr>
        <w:t>Fireplace? – does the home have at least one fireplace (0 = no, 1 = yes)</w:t>
      </w:r>
    </w:p>
    <w:p w:rsidR="00560355" w:rsidRDefault="00560355" w:rsidP="00560355">
      <w:pPr>
        <w:rPr>
          <w:rFonts w:ascii="Palatino Linotype" w:hAnsi="Palatino Linotype"/>
          <w:sz w:val="20"/>
        </w:rPr>
      </w:pPr>
    </w:p>
    <w:p w:rsidR="00560355" w:rsidRDefault="00560355" w:rsidP="00560355">
      <w:pPr>
        <w:rPr>
          <w:rFonts w:ascii="Palatino Linotype" w:hAnsi="Palatino Linotype"/>
        </w:rPr>
      </w:pPr>
      <w:r>
        <w:rPr>
          <w:rFonts w:ascii="Palatino Linotype" w:hAnsi="Palatino Linotype"/>
        </w:rPr>
        <w:t>As we can see there are a number of nominal variables in these data some which that are dichotomous (e.g</w:t>
      </w:r>
      <w:proofErr w:type="gramStart"/>
      <w:r>
        <w:rPr>
          <w:rFonts w:ascii="Palatino Linotype" w:hAnsi="Palatino Linotype"/>
        </w:rPr>
        <w:t xml:space="preserve">. </w:t>
      </w:r>
      <w:proofErr w:type="gramEnd"/>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=Waterfront</m:t>
        </m:r>
      </m:oMath>
      <w:r>
        <w:rPr>
          <w:rFonts w:ascii="Palatino Linotype" w:hAnsi="Palatino Linotype"/>
        </w:rPr>
        <w:t xml:space="preserve">) and some that are factors with more than 2 levels (e.g. </w:t>
      </w:r>
      <m:oMath>
        <m:sSub>
          <m:sSubPr>
            <m:ctrlPr>
              <w:rPr>
                <w:rFonts w:ascii="Cambria Math" w:hAnsi="Cambria Math"/>
                <w:i/>
              </w:rPr>
            </m:ctrlPr>
          </m:sSubPr>
          <m:e>
            <m:r>
              <w:rPr>
                <w:rFonts w:ascii="Cambria Math" w:hAnsi="Cambria Math"/>
              </w:rPr>
              <m:t>X</m:t>
            </m:r>
          </m:e>
          <m:sub>
            <m:r>
              <w:rPr>
                <w:rFonts w:ascii="Cambria Math" w:hAnsi="Cambria Math"/>
              </w:rPr>
              <m:t>8</m:t>
            </m:r>
          </m:sub>
        </m:sSub>
        <m:r>
          <w:rPr>
            <w:rFonts w:ascii="Cambria Math" w:hAnsi="Cambria Math"/>
          </w:rPr>
          <m:t>=Heat.Type</m:t>
        </m:r>
      </m:oMath>
      <w:r>
        <w:rPr>
          <w:rFonts w:ascii="Palatino Linotype" w:hAnsi="Palatino Linotype"/>
        </w:rPr>
        <w:t>).   We will begin by fitting a full model in JMP using all available predictors, with the nominal variables being converted to terms automatically.</w:t>
      </w:r>
    </w:p>
    <w:p w:rsidR="00560355" w:rsidRDefault="00560355" w:rsidP="00560355">
      <w:pPr>
        <w:rPr>
          <w:rFonts w:ascii="Palatino Linotype" w:hAnsi="Palatino Linotype"/>
        </w:rPr>
      </w:pPr>
    </w:p>
    <w:p w:rsidR="00560355" w:rsidRDefault="00560355" w:rsidP="00560355">
      <w:pPr>
        <w:rPr>
          <w:rFonts w:ascii="Palatino Linotype" w:hAnsi="Palatino Linotype"/>
        </w:rPr>
      </w:pPr>
      <w:r>
        <w:rPr>
          <w:rFonts w:ascii="Palatino Linotype" w:hAnsi="Palatino Linotype"/>
        </w:rPr>
        <w:t xml:space="preserve">Below are the </w:t>
      </w:r>
      <w:r w:rsidRPr="00670B00">
        <w:rPr>
          <w:rFonts w:ascii="Palatino Linotype" w:hAnsi="Palatino Linotype"/>
          <w:b/>
        </w:rPr>
        <w:t>Indicator Parameterization Estimates</w:t>
      </w:r>
      <w:r>
        <w:rPr>
          <w:rFonts w:ascii="Palatino Linotype" w:hAnsi="Palatino Linotype"/>
        </w:rPr>
        <w:t xml:space="preserve"> of the regression coefficients:</w:t>
      </w:r>
    </w:p>
    <w:p w:rsidR="00560355" w:rsidRDefault="00560355" w:rsidP="00560355">
      <w:pPr>
        <w:rPr>
          <w:rFonts w:ascii="Palatino Linotype" w:hAnsi="Palatino Linotype"/>
        </w:rPr>
      </w:pPr>
      <w:r>
        <w:rPr>
          <w:noProof/>
        </w:rPr>
        <mc:AlternateContent>
          <mc:Choice Requires="wps">
            <w:drawing>
              <wp:anchor distT="0" distB="0" distL="114300" distR="114300" simplePos="0" relativeHeight="251659264" behindDoc="0" locked="0" layoutInCell="1" allowOverlap="1">
                <wp:simplePos x="0" y="0"/>
                <wp:positionH relativeFrom="column">
                  <wp:posOffset>3441600</wp:posOffset>
                </wp:positionH>
                <wp:positionV relativeFrom="paragraph">
                  <wp:posOffset>24330</wp:posOffset>
                </wp:positionV>
                <wp:extent cx="3048000" cy="2282400"/>
                <wp:effectExtent l="0" t="0" r="19050" b="22860"/>
                <wp:wrapNone/>
                <wp:docPr id="2" name="Text Box 2"/>
                <wp:cNvGraphicFramePr/>
                <a:graphic xmlns:a="http://schemas.openxmlformats.org/drawingml/2006/main">
                  <a:graphicData uri="http://schemas.microsoft.com/office/word/2010/wordprocessingShape">
                    <wps:wsp>
                      <wps:cNvSpPr txBox="1"/>
                      <wps:spPr>
                        <a:xfrm>
                          <a:off x="0" y="0"/>
                          <a:ext cx="3048000" cy="228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Pr="004E3036" w:rsidRDefault="00BB1732">
                            <w:pPr>
                              <w:rPr>
                                <w:sz w:val="22"/>
                              </w:rPr>
                            </w:pPr>
                            <w:r w:rsidRPr="004E3036">
                              <w:rPr>
                                <w:sz w:val="22"/>
                              </w:rPr>
                              <w:t>Terms for dichotomous predictors</w:t>
                            </w:r>
                          </w:p>
                          <w:p w:rsidR="00BB1732" w:rsidRDefault="00BB1732"/>
                          <w:p w:rsidR="00BB1732" w:rsidRDefault="00BB1732"/>
                          <w:p w:rsidR="00BB1732" w:rsidRDefault="00BB1732"/>
                          <w:p w:rsidR="00BB1732" w:rsidRDefault="00BB1732"/>
                          <w:p w:rsidR="00BB1732" w:rsidRDefault="00BB1732"/>
                          <w:p w:rsidR="00BB1732" w:rsidRPr="004E3036" w:rsidRDefault="00BB1732">
                            <w:pPr>
                              <w:rPr>
                                <w:sz w:val="22"/>
                              </w:rPr>
                            </w:pPr>
                            <w:r w:rsidRPr="004E3036">
                              <w:rPr>
                                <w:sz w:val="22"/>
                              </w:rPr>
                              <w:t>Terms for multi-level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1pt;margin-top:1.9pt;width:240pt;height:179.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" fillcolor="white [3201]" strokeweight=".5pt">
                <v:textbox>
                  <w:txbxContent>
                    <w:p w:rsidR="00BB1732" w:rsidRPr="004E3036" w:rsidRDefault="00BB1732">
                      <w:pPr>
                        <w:rPr>
                          <w:sz w:val="22"/>
                        </w:rPr>
                      </w:pPr>
                      <w:r w:rsidRPr="004E3036">
                        <w:rPr>
                          <w:sz w:val="22"/>
                        </w:rPr>
                        <w:t>Terms for dichotomous predictors</w:t>
                      </w:r>
                    </w:p>
                    <w:p w:rsidR="00BB1732" w:rsidRDefault="00BB1732"/>
                    <w:p w:rsidR="00BB1732" w:rsidRDefault="00BB1732"/>
                    <w:p w:rsidR="00BB1732" w:rsidRDefault="00BB1732"/>
                    <w:p w:rsidR="00BB1732" w:rsidRDefault="00BB1732"/>
                    <w:p w:rsidR="00BB1732" w:rsidRDefault="00BB1732"/>
                    <w:p w:rsidR="00BB1732" w:rsidRPr="004E3036" w:rsidRDefault="00BB1732">
                      <w:pPr>
                        <w:rPr>
                          <w:sz w:val="22"/>
                        </w:rPr>
                      </w:pPr>
                      <w:r w:rsidRPr="004E3036">
                        <w:rPr>
                          <w:sz w:val="22"/>
                        </w:rPr>
                        <w:t>Terms for multi-level factors</w:t>
                      </w:r>
                    </w:p>
                  </w:txbxContent>
                </v:textbox>
              </v:shape>
            </w:pict>
          </mc:Fallback>
        </mc:AlternateContent>
      </w:r>
      <w:r>
        <w:rPr>
          <w:noProof/>
        </w:rPr>
        <w:drawing>
          <wp:inline distT="0" distB="0" distL="0" distR="0" wp14:anchorId="3459808E" wp14:editId="33265BAE">
            <wp:extent cx="3247639" cy="215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62344" cy="2162397"/>
                    </a:xfrm>
                    <a:prstGeom prst="rect">
                      <a:avLst/>
                    </a:prstGeom>
                  </pic:spPr>
                </pic:pic>
              </a:graphicData>
            </a:graphic>
          </wp:inline>
        </w:drawing>
      </w:r>
      <w:r>
        <w:rPr>
          <w:rFonts w:ascii="Palatino Linotype" w:hAnsi="Palatino Linotype"/>
        </w:rPr>
        <w:t xml:space="preserve">   </w:t>
      </w:r>
    </w:p>
    <w:p w:rsidR="00670B00" w:rsidRPr="00670B00" w:rsidRDefault="00670B00" w:rsidP="00560355">
      <w:pPr>
        <w:rPr>
          <w:rFonts w:ascii="Palatino Linotype" w:hAnsi="Palatino Linotype"/>
        </w:rPr>
      </w:pPr>
      <w:r>
        <w:rPr>
          <w:rFonts w:ascii="Palatino Linotype" w:hAnsi="Palatino Linotype"/>
        </w:rPr>
        <w:lastRenderedPageBreak/>
        <w:t xml:space="preserve">The coding on some of the terms is not ideal, for example consider the term for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=Waterfront.</m:t>
        </m:r>
      </m:oMath>
    </w:p>
    <w:p w:rsidR="00670B00" w:rsidRDefault="00670B00" w:rsidP="00560355">
      <w:pPr>
        <w:rPr>
          <w:rFonts w:ascii="Palatino Linotype" w:hAnsi="Palatino Linotype"/>
        </w:rPr>
      </w:pPr>
    </w:p>
    <w:p w:rsidR="00670B00" w:rsidRDefault="00670B00" w:rsidP="00560355">
      <w:pPr>
        <w:rPr>
          <w:rFonts w:ascii="Palatino Linotype" w:hAnsi="Palatino Linotype"/>
        </w:rPr>
      </w:pPr>
      <w:r>
        <w:rPr>
          <w:noProof/>
        </w:rPr>
        <w:drawing>
          <wp:inline distT="0" distB="0" distL="0" distR="0" wp14:anchorId="53FE3724" wp14:editId="767488D7">
            <wp:extent cx="4972050" cy="200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2050" cy="200025"/>
                    </a:xfrm>
                    <a:prstGeom prst="rect">
                      <a:avLst/>
                    </a:prstGeom>
                  </pic:spPr>
                </pic:pic>
              </a:graphicData>
            </a:graphic>
          </wp:inline>
        </w:drawing>
      </w:r>
    </w:p>
    <w:p w:rsidR="00670B00" w:rsidRDefault="00670B00" w:rsidP="00560355">
      <w:pPr>
        <w:rPr>
          <w:rFonts w:ascii="Palatino Linotype" w:hAnsi="Palatino Linotype"/>
        </w:rPr>
      </w:pPr>
    </w:p>
    <w:p w:rsidR="00670B00" w:rsidRDefault="00670B00" w:rsidP="00560355">
      <w:pPr>
        <w:rPr>
          <w:rFonts w:ascii="Palatino Linotype" w:hAnsi="Palatino Linotype"/>
        </w:rPr>
      </w:pPr>
      <w:r>
        <w:rPr>
          <w:rFonts w:ascii="Palatino Linotype" w:hAnsi="Palatino Linotype"/>
        </w:rPr>
        <w:t xml:space="preserve">In JMP the level that is considered as the 1-level is placed in square brackets, thus </w:t>
      </w:r>
    </w:p>
    <w:p w:rsidR="00670B00" w:rsidRDefault="00670B00" w:rsidP="00560355">
      <w:pPr>
        <w:rPr>
          <w:rFonts w:ascii="Palatino Linotype" w:hAnsi="Palatino Linotype"/>
        </w:rPr>
      </w:pPr>
    </w:p>
    <w:p w:rsidR="00670B00" w:rsidRDefault="00670B00" w:rsidP="00560355">
      <w:pPr>
        <w:rPr>
          <w:rFonts w:ascii="Palatino Linotype" w:hAnsi="Palatino Linotype" w:cs="Arial"/>
        </w:rPr>
      </w:pPr>
      <w:proofErr w:type="gramStart"/>
      <w:r w:rsidRPr="00670B00">
        <w:rPr>
          <w:rFonts w:ascii="Palatino Linotype" w:hAnsi="Palatino Linotype" w:cs="Arial"/>
        </w:rPr>
        <w:t>Waterfront[</w:t>
      </w:r>
      <w:proofErr w:type="gramEnd"/>
      <w:r w:rsidRPr="00670B00">
        <w:rPr>
          <w:rFonts w:ascii="Palatino Linotype" w:hAnsi="Palatino Linotype" w:cs="Arial"/>
        </w:rPr>
        <w:t>0]</w:t>
      </w:r>
      <w:r>
        <w:rPr>
          <w:rFonts w:ascii="Palatino Linotype" w:hAnsi="Palatino Linotype" w:cs="Arial"/>
        </w:rPr>
        <w:t xml:space="preserve"> </w:t>
      </w:r>
      <m:oMath>
        <m:r>
          <w:rPr>
            <w:rFonts w:ascii="Cambria Math" w:hAnsi="Cambria Math" w:cs="Arial"/>
          </w:rPr>
          <m:t>=</m:t>
        </m:r>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Cambria Math" w:cs="Arial"/>
                    </w:rPr>
                    <m:t>1     if Waterfront=0, i.e.  home is not located on a waterfront</m:t>
                  </m:r>
                </m:e>
              </m:mr>
              <m:mr>
                <m:e>
                  <m:r>
                    <w:rPr>
                      <w:rFonts w:ascii="Cambria Math" w:hAnsi="Cambria Math" w:cs="Arial"/>
                    </w:rPr>
                    <m:t xml:space="preserve">0          if Waterfront=1, i.e.  home is located on a waterfront   </m:t>
                  </m:r>
                </m:e>
              </m:mr>
            </m:m>
          </m:e>
        </m:d>
      </m:oMath>
    </w:p>
    <w:p w:rsidR="00670B00" w:rsidRDefault="00670B00" w:rsidP="00560355">
      <w:pPr>
        <w:rPr>
          <w:rFonts w:ascii="Palatino Linotype" w:hAnsi="Palatino Linotype" w:cs="Arial"/>
        </w:rPr>
      </w:pPr>
    </w:p>
    <w:p w:rsidR="00670B00" w:rsidRDefault="00670B00" w:rsidP="00560355">
      <w:pPr>
        <w:rPr>
          <w:rFonts w:ascii="Palatino Linotype" w:hAnsi="Palatino Linotype" w:cs="Arial"/>
        </w:rPr>
      </w:pPr>
      <w:r>
        <w:rPr>
          <w:rFonts w:ascii="Palatino Linotype" w:hAnsi="Palatino Linotype" w:cs="Arial"/>
        </w:rPr>
        <w:t xml:space="preserve">We would probably prefer that the waterfront term be 1 if the home is on the waterfront and 0 if not.   This can be accomplished by reordering levels of the </w:t>
      </w:r>
      <w:proofErr w:type="gramStart"/>
      <w:r>
        <w:rPr>
          <w:rFonts w:ascii="Palatino Linotype" w:hAnsi="Palatino Linotype" w:cs="Arial"/>
        </w:rPr>
        <w:t xml:space="preserve">predictor </w:t>
      </w:r>
      <w:proofErr w:type="gramEnd"/>
      <m:oMath>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=Waterfront</m:t>
        </m:r>
      </m:oMath>
      <w:r>
        <w:rPr>
          <w:rFonts w:ascii="Palatino Linotype" w:hAnsi="Palatino Linotype" w:cs="Arial"/>
        </w:rPr>
        <w:t xml:space="preserve">.  Similar comments could be made for the central air conditioning, new construction, and the fireplace dummy variables.  To reorder the values of a nominal/ordinal variable right-click on the column you wish reorder and select </w:t>
      </w:r>
      <w:r w:rsidRPr="00670B00">
        <w:rPr>
          <w:rFonts w:ascii="Palatino Linotype" w:hAnsi="Palatino Linotype" w:cs="Arial"/>
          <w:b/>
        </w:rPr>
        <w:t>Column Info</w:t>
      </w:r>
      <w:proofErr w:type="gramStart"/>
      <w:r>
        <w:rPr>
          <w:rFonts w:ascii="Palatino Linotype" w:hAnsi="Palatino Linotype" w:cs="Arial"/>
        </w:rPr>
        <w:t>… .</w:t>
      </w:r>
      <w:proofErr w:type="gramEnd"/>
      <w:r>
        <w:rPr>
          <w:rFonts w:ascii="Palatino Linotype" w:hAnsi="Palatino Linotype" w:cs="Arial"/>
        </w:rPr>
        <w:t xml:space="preserve">  Then from the </w:t>
      </w:r>
      <w:r w:rsidRPr="004E3036">
        <w:rPr>
          <w:rFonts w:ascii="Palatino Linotype" w:hAnsi="Palatino Linotype" w:cs="Arial"/>
          <w:b/>
        </w:rPr>
        <w:t>C</w:t>
      </w:r>
      <w:r w:rsidR="004E3036" w:rsidRPr="004E3036">
        <w:rPr>
          <w:rFonts w:ascii="Palatino Linotype" w:hAnsi="Palatino Linotype" w:cs="Arial"/>
          <w:b/>
        </w:rPr>
        <w:t>olumn Prope</w:t>
      </w:r>
      <w:r w:rsidRPr="004E3036">
        <w:rPr>
          <w:rFonts w:ascii="Palatino Linotype" w:hAnsi="Palatino Linotype" w:cs="Arial"/>
          <w:b/>
        </w:rPr>
        <w:t>rties</w:t>
      </w:r>
      <w:r>
        <w:rPr>
          <w:rFonts w:ascii="Palatino Linotype" w:hAnsi="Palatino Linotype" w:cs="Arial"/>
        </w:rPr>
        <w:t xml:space="preserve"> drop-down menu select </w:t>
      </w:r>
      <w:r>
        <w:rPr>
          <w:rFonts w:ascii="Palatino Linotype" w:hAnsi="Palatino Linotype" w:cs="Arial"/>
          <w:b/>
        </w:rPr>
        <w:t>Value Ordering</w:t>
      </w:r>
      <w:r w:rsidR="00B86B4B">
        <w:rPr>
          <w:rFonts w:ascii="Palatino Linotype" w:hAnsi="Palatino Linotype" w:cs="Arial"/>
        </w:rPr>
        <w:t xml:space="preserve"> and </w:t>
      </w:r>
      <w:r w:rsidR="00B86B4B" w:rsidRPr="00B86B4B">
        <w:rPr>
          <w:rFonts w:ascii="Palatino Linotype" w:hAnsi="Palatino Linotype" w:cs="Arial"/>
          <w:b/>
        </w:rPr>
        <w:t>Move Up</w:t>
      </w:r>
      <w:r w:rsidR="00B86B4B">
        <w:rPr>
          <w:rFonts w:ascii="Palatino Linotype" w:hAnsi="Palatino Linotype" w:cs="Arial"/>
        </w:rPr>
        <w:t xml:space="preserve"> the 1-level to the top of the list.</w:t>
      </w:r>
      <w:r w:rsidR="004E3036">
        <w:rPr>
          <w:rFonts w:ascii="Palatino Linotype" w:hAnsi="Palatino Linotype" w:cs="Arial"/>
        </w:rPr>
        <w:t xml:space="preserve">  </w:t>
      </w:r>
      <w:r w:rsidR="004E3036">
        <w:rPr>
          <w:rFonts w:ascii="Palatino Linotype" w:hAnsi="Palatino Linotype" w:cs="Arial"/>
        </w:rPr>
        <w:br/>
      </w:r>
    </w:p>
    <w:p w:rsidR="004E3036" w:rsidRDefault="00670B00" w:rsidP="00560355">
      <w:pPr>
        <w:rPr>
          <w:rFonts w:ascii="Palatino Linotype" w:hAnsi="Palatino Linotype" w:cs="Arial"/>
        </w:rPr>
      </w:pPr>
      <w:r>
        <w:rPr>
          <w:noProof/>
        </w:rPr>
        <w:drawing>
          <wp:inline distT="0" distB="0" distL="0" distR="0" wp14:anchorId="460255D7" wp14:editId="0C606693">
            <wp:extent cx="1827921" cy="19512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7226" cy="1971807"/>
                    </a:xfrm>
                    <a:prstGeom prst="rect">
                      <a:avLst/>
                    </a:prstGeom>
                  </pic:spPr>
                </pic:pic>
              </a:graphicData>
            </a:graphic>
          </wp:inline>
        </w:drawing>
      </w:r>
      <w:r>
        <w:rPr>
          <w:rFonts w:ascii="Palatino Linotype" w:hAnsi="Palatino Linotype" w:cs="Arial"/>
        </w:rPr>
        <w:t xml:space="preserve">    </w:t>
      </w:r>
      <w:r>
        <w:rPr>
          <w:noProof/>
        </w:rPr>
        <w:drawing>
          <wp:inline distT="0" distB="0" distL="0" distR="0" wp14:anchorId="0D1F7C82" wp14:editId="5B435503">
            <wp:extent cx="2454598" cy="19368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9889" cy="1956756"/>
                    </a:xfrm>
                    <a:prstGeom prst="rect">
                      <a:avLst/>
                    </a:prstGeom>
                  </pic:spPr>
                </pic:pic>
              </a:graphicData>
            </a:graphic>
          </wp:inline>
        </w:drawing>
      </w:r>
    </w:p>
    <w:p w:rsidR="004E3036" w:rsidRDefault="004E3036" w:rsidP="00560355">
      <w:pPr>
        <w:rPr>
          <w:rFonts w:ascii="Palatino Linotype" w:hAnsi="Palatino Linotype" w:cs="Arial"/>
        </w:rPr>
      </w:pPr>
      <w:r>
        <w:rPr>
          <w:rFonts w:ascii="Palatino Linotype" w:hAnsi="Palatino Linotype" w:cs="Arial"/>
        </w:rPr>
        <w:t>After moving the 1-level to the top for all of the dichotomous nominal predictors we obtain the following parameter estimates.</w:t>
      </w:r>
      <w:r>
        <w:rPr>
          <w:rFonts w:ascii="Palatino Linotype" w:hAnsi="Palatino Linotype" w:cs="Arial"/>
        </w:rPr>
        <w:br/>
      </w:r>
    </w:p>
    <w:p w:rsidR="00C1174F" w:rsidRDefault="00796DB9" w:rsidP="00560355">
      <w:pPr>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60288" behindDoc="0" locked="0" layoutInCell="1" allowOverlap="1" wp14:anchorId="7D9399CC" wp14:editId="228019AD">
                <wp:simplePos x="0" y="0"/>
                <wp:positionH relativeFrom="margin">
                  <wp:posOffset>2985555</wp:posOffset>
                </wp:positionH>
                <wp:positionV relativeFrom="paragraph">
                  <wp:posOffset>13335</wp:posOffset>
                </wp:positionV>
                <wp:extent cx="3376800" cy="1850400"/>
                <wp:effectExtent l="0" t="0" r="14605" b="16510"/>
                <wp:wrapNone/>
                <wp:docPr id="5" name="Text Box 5"/>
                <wp:cNvGraphicFramePr/>
                <a:graphic xmlns:a="http://schemas.openxmlformats.org/drawingml/2006/main">
                  <a:graphicData uri="http://schemas.microsoft.com/office/word/2010/wordprocessingShape">
                    <wps:wsp>
                      <wps:cNvSpPr txBox="1"/>
                      <wps:spPr>
                        <a:xfrm>
                          <a:off x="0" y="0"/>
                          <a:ext cx="3376800" cy="185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Pr="007B2846" w:rsidRDefault="00BB1732">
                            <w:pPr>
                              <w:rPr>
                                <w:rFonts w:ascii="Palatino Linotype" w:hAnsi="Palatino Linotype"/>
                                <w:sz w:val="16"/>
                              </w:rPr>
                            </w:pPr>
                            <w:r w:rsidRPr="007B2846">
                              <w:rPr>
                                <w:rFonts w:ascii="Palatino Linotype" w:hAnsi="Palatino Linotype"/>
                                <w:sz w:val="18"/>
                              </w:rPr>
                              <w:t xml:space="preserve">What are the estimated changes in the mean response for </w:t>
                            </w:r>
                            <w:r>
                              <w:rPr>
                                <w:rFonts w:ascii="Palatino Linotype" w:hAnsi="Palatino Linotype"/>
                                <w:sz w:val="18"/>
                              </w:rPr>
                              <w:br/>
                            </w:r>
                            <w:r w:rsidRPr="007B2846">
                              <w:rPr>
                                <w:rFonts w:ascii="Palatino Linotype" w:hAnsi="Palatino Linotype"/>
                                <w:sz w:val="18"/>
                              </w:rPr>
                              <w:t>these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399CC" id="Text Box 5" o:spid="_x0000_s1027" type="#_x0000_t202" style="position:absolute;margin-left:235.1pt;margin-top:1.05pt;width:265.9pt;height:14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" fillcolor="white [3201]" strokeweight=".5pt">
                <v:textbox>
                  <w:txbxContent>
                    <w:p w:rsidR="00BB1732" w:rsidRPr="007B2846" w:rsidRDefault="00BB1732">
                      <w:pPr>
                        <w:rPr>
                          <w:rFonts w:ascii="Palatino Linotype" w:hAnsi="Palatino Linotype"/>
                          <w:sz w:val="16"/>
                        </w:rPr>
                      </w:pPr>
                      <w:r w:rsidRPr="007B2846">
                        <w:rPr>
                          <w:rFonts w:ascii="Palatino Linotype" w:hAnsi="Palatino Linotype"/>
                          <w:sz w:val="18"/>
                        </w:rPr>
                        <w:t xml:space="preserve">What are the estimated changes in the mean response for </w:t>
                      </w:r>
                      <w:r>
                        <w:rPr>
                          <w:rFonts w:ascii="Palatino Linotype" w:hAnsi="Palatino Linotype"/>
                          <w:sz w:val="18"/>
                        </w:rPr>
                        <w:br/>
                      </w:r>
                      <w:r w:rsidRPr="007B2846">
                        <w:rPr>
                          <w:rFonts w:ascii="Palatino Linotype" w:hAnsi="Palatino Linotype"/>
                          <w:sz w:val="18"/>
                        </w:rPr>
                        <w:t>these terms?</w:t>
                      </w:r>
                    </w:p>
                  </w:txbxContent>
                </v:textbox>
                <w10:wrap anchorx="margin"/>
              </v:shape>
            </w:pict>
          </mc:Fallback>
        </mc:AlternateContent>
      </w:r>
      <w:r w:rsidR="004E3036">
        <w:rPr>
          <w:rFonts w:ascii="Palatino Linotype" w:hAnsi="Palatino Linotype" w:cs="Arial"/>
        </w:rPr>
        <w:t xml:space="preserve"> </w:t>
      </w:r>
      <w:r>
        <w:rPr>
          <w:noProof/>
        </w:rPr>
        <w:drawing>
          <wp:inline distT="0" distB="0" distL="0" distR="0" wp14:anchorId="0770BDEC" wp14:editId="7E74CEF2">
            <wp:extent cx="2822400" cy="187800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9054" cy="1882430"/>
                    </a:xfrm>
                    <a:prstGeom prst="rect">
                      <a:avLst/>
                    </a:prstGeom>
                  </pic:spPr>
                </pic:pic>
              </a:graphicData>
            </a:graphic>
          </wp:inline>
        </w:drawing>
      </w:r>
      <w:r w:rsidR="004E3036">
        <w:rPr>
          <w:rFonts w:ascii="Palatino Linotype" w:hAnsi="Palatino Linotype" w:cs="Arial"/>
        </w:rPr>
        <w:t xml:space="preserve"> </w:t>
      </w:r>
    </w:p>
    <w:p w:rsidR="004E3036" w:rsidRDefault="00C1174F" w:rsidP="00560355">
      <w:pPr>
        <w:rPr>
          <w:rFonts w:ascii="Palatino Linotype" w:hAnsi="Palatino Linotype" w:cs="Arial"/>
        </w:rPr>
      </w:pPr>
      <w:r>
        <w:rPr>
          <w:rFonts w:ascii="Palatino Linotype" w:hAnsi="Palatino Linotype" w:cs="Arial"/>
        </w:rPr>
        <w:lastRenderedPageBreak/>
        <w:t xml:space="preserve">For the factors </w:t>
      </w:r>
      <w:r w:rsidR="00132E18">
        <w:rPr>
          <w:rFonts w:ascii="Palatino Linotype" w:hAnsi="Palatino Linotype" w:cs="Arial"/>
        </w:rPr>
        <w:t xml:space="preserve">(nominal variable with more than 2 levels) </w:t>
      </w:r>
      <w:r>
        <w:rPr>
          <w:rFonts w:ascii="Palatino Linotype" w:hAnsi="Palatino Linotype" w:cs="Arial"/>
        </w:rPr>
        <w:t>we can see for the fuel type and heat type the reference group is level-4 for each and level-3 for sewer type.</w:t>
      </w:r>
    </w:p>
    <w:p w:rsidR="00C1174F" w:rsidRDefault="00C1174F" w:rsidP="00560355">
      <w:pPr>
        <w:rPr>
          <w:rFonts w:ascii="Palatino Linotype" w:hAnsi="Palatino Linotype" w:cs="Arial"/>
        </w:rPr>
      </w:pPr>
    </w:p>
    <w:p w:rsidR="00C1174F" w:rsidRDefault="00C1174F" w:rsidP="00560355">
      <w:pPr>
        <w:rPr>
          <w:rFonts w:ascii="Palatino Linotype" w:hAnsi="Palatino Linotype" w:cs="Arial"/>
        </w:rPr>
      </w:pPr>
      <w:r>
        <w:rPr>
          <w:noProof/>
        </w:rPr>
        <w:drawing>
          <wp:inline distT="0" distB="0" distL="0" distR="0" wp14:anchorId="3DD2EDB9" wp14:editId="1B4FEA7A">
            <wp:extent cx="4291200" cy="81028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3775" cy="822100"/>
                    </a:xfrm>
                    <a:prstGeom prst="rect">
                      <a:avLst/>
                    </a:prstGeom>
                  </pic:spPr>
                </pic:pic>
              </a:graphicData>
            </a:graphic>
          </wp:inline>
        </w:drawing>
      </w:r>
    </w:p>
    <w:p w:rsidR="00C1174F" w:rsidRDefault="00C1174F" w:rsidP="00560355">
      <w:pPr>
        <w:rPr>
          <w:rFonts w:ascii="Palatino Linotype" w:hAnsi="Palatino Linotype" w:cs="Arial"/>
        </w:rPr>
      </w:pPr>
    </w:p>
    <w:p w:rsidR="00C1174F" w:rsidRDefault="00C1174F" w:rsidP="00560355">
      <w:pPr>
        <w:rPr>
          <w:rFonts w:ascii="Palatino Linotype" w:hAnsi="Palatino Linotype" w:cs="Arial"/>
        </w:rPr>
      </w:pPr>
      <w:r>
        <w:rPr>
          <w:rFonts w:ascii="Palatino Linotype" w:hAnsi="Palatino Linotype" w:cs="Arial"/>
        </w:rPr>
        <w:t xml:space="preserve">We can change the reference group by moving level we want to be the reference group to the bottom of the list using the </w:t>
      </w:r>
      <w:r w:rsidRPr="00C1174F">
        <w:rPr>
          <w:rFonts w:ascii="Palatino Linotype" w:hAnsi="Palatino Linotype" w:cs="Arial"/>
          <w:b/>
          <w:sz w:val="22"/>
        </w:rPr>
        <w:t>Column Info…&gt; Column Properties &gt; Value Ordering</w:t>
      </w:r>
      <w:r>
        <w:rPr>
          <w:rFonts w:ascii="Palatino Linotype" w:hAnsi="Palatino Linotype" w:cs="Arial"/>
          <w:b/>
          <w:sz w:val="22"/>
        </w:rPr>
        <w:t xml:space="preserve"> </w:t>
      </w:r>
      <w:r w:rsidR="009E5256">
        <w:rPr>
          <w:rFonts w:ascii="Palatino Linotype" w:hAnsi="Palatino Linotype" w:cs="Arial"/>
        </w:rPr>
        <w:t xml:space="preserve">option.  However before pursuing this we </w:t>
      </w:r>
      <w:r w:rsidR="008E5B0B">
        <w:rPr>
          <w:rFonts w:ascii="Palatino Linotype" w:hAnsi="Palatino Linotype" w:cs="Arial"/>
        </w:rPr>
        <w:t xml:space="preserve">would </w:t>
      </w:r>
      <w:r w:rsidR="009E5256">
        <w:rPr>
          <w:rFonts w:ascii="Palatino Linotype" w:hAnsi="Palatino Linotype" w:cs="Arial"/>
        </w:rPr>
        <w:t>need to consider that s</w:t>
      </w:r>
      <w:r w:rsidRPr="00C1174F">
        <w:rPr>
          <w:rFonts w:ascii="Palatino Linotype" w:hAnsi="Palatino Linotype" w:cs="Arial"/>
        </w:rPr>
        <w:t>ome of the factors included in the current model are not significant</w:t>
      </w:r>
      <w:r w:rsidR="00F56E0D">
        <w:rPr>
          <w:rFonts w:ascii="Palatino Linotype" w:hAnsi="Palatino Linotype" w:cs="Arial"/>
        </w:rPr>
        <w:t xml:space="preserve"> </w:t>
      </w:r>
      <w:r w:rsidR="009E5256">
        <w:rPr>
          <w:rFonts w:ascii="Palatino Linotype" w:hAnsi="Palatino Linotype" w:cs="Arial"/>
        </w:rPr>
        <w:t xml:space="preserve">thus we might remove some of them from our model.  </w:t>
      </w:r>
    </w:p>
    <w:p w:rsidR="00B90D0E" w:rsidRDefault="00B90D0E" w:rsidP="00560355">
      <w:pPr>
        <w:rPr>
          <w:rFonts w:ascii="Palatino Linotype" w:hAnsi="Palatino Linotype" w:cs="Arial"/>
        </w:rPr>
      </w:pPr>
    </w:p>
    <w:p w:rsidR="00132E18" w:rsidRDefault="00132E18" w:rsidP="00560355">
      <w:pPr>
        <w:rPr>
          <w:rFonts w:ascii="Palatino Linotype" w:hAnsi="Palatino Linotype" w:cs="Arial"/>
        </w:rPr>
      </w:pPr>
      <w:r>
        <w:rPr>
          <w:rFonts w:ascii="Palatino Linotype" w:hAnsi="Palatino Linotype" w:cs="Arial"/>
        </w:rPr>
        <w:t>Performing backward elimination for the full model we arrive at the following model:</w:t>
      </w:r>
    </w:p>
    <w:p w:rsidR="00132E18" w:rsidRDefault="00132E18" w:rsidP="00560355">
      <w:pPr>
        <w:rPr>
          <w:rFonts w:ascii="Palatino Linotype" w:hAnsi="Palatino Linotype" w:cs="Arial"/>
        </w:rPr>
      </w:pPr>
      <w:r>
        <w:rPr>
          <w:noProof/>
        </w:rPr>
        <w:drawing>
          <wp:inline distT="0" distB="0" distL="0" distR="0" wp14:anchorId="4322F4D3" wp14:editId="2715DE11">
            <wp:extent cx="4667250" cy="22485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2173" cy="2250894"/>
                    </a:xfrm>
                    <a:prstGeom prst="rect">
                      <a:avLst/>
                    </a:prstGeom>
                  </pic:spPr>
                </pic:pic>
              </a:graphicData>
            </a:graphic>
          </wp:inline>
        </w:drawing>
      </w:r>
    </w:p>
    <w:p w:rsidR="00132E18" w:rsidRDefault="00132E18" w:rsidP="00560355">
      <w:pPr>
        <w:rPr>
          <w:rFonts w:ascii="Palatino Linotype" w:hAnsi="Palatino Linotype" w:cs="Arial"/>
        </w:rPr>
      </w:pPr>
    </w:p>
    <w:p w:rsidR="00132E18" w:rsidRDefault="009C7726" w:rsidP="00560355">
      <w:pPr>
        <w:rPr>
          <w:rFonts w:ascii="Palatino Linotype" w:hAnsi="Palatino Linotype" w:cs="Arial"/>
        </w:rPr>
      </w:pPr>
      <w:r>
        <w:rPr>
          <w:rFonts w:ascii="Palatino Linotype" w:hAnsi="Palatino Linotype" w:cs="Arial"/>
        </w:rPr>
        <w:t>Interpretation of some of the estimated coefficients:</w:t>
      </w:r>
    </w:p>
    <w:p w:rsidR="009C7726" w:rsidRDefault="009C7726">
      <w:pPr>
        <w:spacing w:after="160" w:line="259" w:lineRule="auto"/>
        <w:rPr>
          <w:rFonts w:ascii="Palatino Linotype" w:hAnsi="Palatino Linotype" w:cs="Arial"/>
        </w:rPr>
      </w:pPr>
      <w:r>
        <w:rPr>
          <w:rFonts w:ascii="Palatino Linotype" w:hAnsi="Palatino Linotype" w:cs="Arial"/>
        </w:rPr>
        <w:br w:type="page"/>
      </w:r>
    </w:p>
    <w:p w:rsidR="009C7726" w:rsidRDefault="009C7726" w:rsidP="00560355">
      <w:pPr>
        <w:rPr>
          <w:rFonts w:ascii="Palatino Linotype" w:hAnsi="Palatino Linotype" w:cs="Arial"/>
        </w:rPr>
      </w:pPr>
    </w:p>
    <w:p w:rsidR="009C7726" w:rsidRDefault="009C7726" w:rsidP="00560355">
      <w:pPr>
        <w:rPr>
          <w:rFonts w:ascii="Palatino Linotype" w:hAnsi="Palatino Linotype" w:cs="Arial"/>
        </w:rPr>
      </w:pPr>
      <w:r>
        <w:rPr>
          <w:rFonts w:ascii="Palatino Linotype" w:hAnsi="Palatino Linotype" w:cs="Arial"/>
        </w:rPr>
        <w:t>Examining residual and case diagnostics for the “final” model chosen via backward elimination we obtain the following.</w:t>
      </w:r>
    </w:p>
    <w:p w:rsidR="009C7726" w:rsidRDefault="009C7726" w:rsidP="00560355">
      <w:pPr>
        <w:rPr>
          <w:rFonts w:ascii="Palatino Linotype" w:hAnsi="Palatino Linotype" w:cs="Arial"/>
        </w:rPr>
      </w:pPr>
    </w:p>
    <w:p w:rsidR="009C7726" w:rsidRDefault="009C7726" w:rsidP="00560355">
      <w:pPr>
        <w:rPr>
          <w:rFonts w:ascii="Palatino Linotype" w:hAnsi="Palatino Linotype" w:cs="Arial"/>
        </w:rPr>
      </w:pPr>
      <w:r w:rsidRPr="0086577E">
        <w:rPr>
          <w:rFonts w:ascii="Palatino Linotype" w:hAnsi="Palatino Linotype" w:cs="Arial"/>
          <w:b/>
        </w:rPr>
        <w:t>Residual plots</w:t>
      </w:r>
      <w:r>
        <w:rPr>
          <w:rFonts w:ascii="Palatino Linotype" w:hAnsi="Palatino Linotype" w:cs="Arial"/>
        </w:rPr>
        <w:t xml:space="preserve"> - </w:t>
      </w:r>
      <m:oMath>
        <m:acc>
          <m:accPr>
            <m:ctrlPr>
              <w:rPr>
                <w:rFonts w:ascii="Cambria Math" w:hAnsi="Cambria Math" w:cs="Arial"/>
                <w:i/>
              </w:rPr>
            </m:ctrlPr>
          </m:accPr>
          <m:e>
            <m:r>
              <w:rPr>
                <w:rFonts w:ascii="Cambria Math" w:hAnsi="Cambria Math" w:cs="Arial"/>
              </w:rPr>
              <m:t>e</m:t>
            </m:r>
          </m:e>
        </m:acc>
        <m:r>
          <w:rPr>
            <w:rFonts w:ascii="Cambria Math" w:hAnsi="Cambria Math" w:cs="Arial"/>
          </w:rPr>
          <m:t xml:space="preserve"> vs. </m:t>
        </m:r>
        <m:acc>
          <m:accPr>
            <m:ctrlPr>
              <w:rPr>
                <w:rFonts w:ascii="Cambria Math" w:hAnsi="Cambria Math" w:cs="Arial"/>
                <w:i/>
              </w:rPr>
            </m:ctrlPr>
          </m:accPr>
          <m:e>
            <m:r>
              <w:rPr>
                <w:rFonts w:ascii="Cambria Math" w:hAnsi="Cambria Math" w:cs="Arial"/>
              </w:rPr>
              <m:t>y</m:t>
            </m:r>
          </m:e>
        </m:acc>
      </m:oMath>
      <w:r>
        <w:rPr>
          <w:rFonts w:ascii="Palatino Linotype" w:hAnsi="Palatino Linotype" w:cs="Arial"/>
        </w:rPr>
        <w:t xml:space="preserve">  and normal quantile plot of standardized residuals (</w:t>
      </w:r>
      <m:oMath>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oMath>
      <w:r>
        <w:rPr>
          <w:rFonts w:ascii="Palatino Linotype" w:hAnsi="Palatino Linotype" w:cs="Arial"/>
        </w:rPr>
        <w:t>)</w:t>
      </w:r>
    </w:p>
    <w:p w:rsidR="009C7726" w:rsidRDefault="009C7726" w:rsidP="00560355">
      <w:pPr>
        <w:rPr>
          <w:rFonts w:ascii="Palatino Linotype" w:hAnsi="Palatino Linotype" w:cs="Arial"/>
        </w:rPr>
      </w:pPr>
      <w:r>
        <w:rPr>
          <w:noProof/>
        </w:rPr>
        <w:drawing>
          <wp:inline distT="0" distB="0" distL="0" distR="0" wp14:anchorId="75C0EE61" wp14:editId="5C78D630">
            <wp:extent cx="2698429" cy="2029460"/>
            <wp:effectExtent l="0" t="0" r="698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4331" cy="2041420"/>
                    </a:xfrm>
                    <a:prstGeom prst="rect">
                      <a:avLst/>
                    </a:prstGeom>
                  </pic:spPr>
                </pic:pic>
              </a:graphicData>
            </a:graphic>
          </wp:inline>
        </w:drawing>
      </w:r>
      <w:r>
        <w:rPr>
          <w:rFonts w:ascii="Palatino Linotype" w:hAnsi="Palatino Linotype" w:cs="Arial"/>
        </w:rPr>
        <w:t xml:space="preserve">   </w:t>
      </w:r>
      <w:r>
        <w:rPr>
          <w:noProof/>
        </w:rPr>
        <w:drawing>
          <wp:inline distT="0" distB="0" distL="0" distR="0" wp14:anchorId="7B9D09C2" wp14:editId="6A3B0057">
            <wp:extent cx="2907544" cy="2057116"/>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9729" cy="2065737"/>
                    </a:xfrm>
                    <a:prstGeom prst="rect">
                      <a:avLst/>
                    </a:prstGeom>
                  </pic:spPr>
                </pic:pic>
              </a:graphicData>
            </a:graphic>
          </wp:inline>
        </w:drawing>
      </w:r>
    </w:p>
    <w:p w:rsidR="009C7726" w:rsidRDefault="009C7726" w:rsidP="00560355">
      <w:pPr>
        <w:rPr>
          <w:rFonts w:ascii="Palatino Linotype" w:hAnsi="Palatino Linotype" w:cs="Arial"/>
        </w:rPr>
      </w:pPr>
    </w:p>
    <w:p w:rsidR="009C7726" w:rsidRPr="0086577E" w:rsidRDefault="0086577E" w:rsidP="00560355">
      <w:pPr>
        <w:rPr>
          <w:rFonts w:ascii="Palatino Linotype" w:hAnsi="Palatino Linotype" w:cs="Arial"/>
          <w:b/>
        </w:rPr>
      </w:pPr>
      <w:r>
        <w:rPr>
          <w:rFonts w:ascii="Palatino Linotype" w:hAnsi="Palatino Linotype" w:cs="Arial"/>
          <w:b/>
          <w:noProof/>
        </w:rPr>
        <mc:AlternateContent>
          <mc:Choice Requires="wps">
            <w:drawing>
              <wp:anchor distT="0" distB="0" distL="114300" distR="114300" simplePos="0" relativeHeight="251661312" behindDoc="0" locked="0" layoutInCell="1" allowOverlap="1">
                <wp:simplePos x="0" y="0"/>
                <wp:positionH relativeFrom="column">
                  <wp:posOffset>3381375</wp:posOffset>
                </wp:positionH>
                <wp:positionV relativeFrom="paragraph">
                  <wp:posOffset>204470</wp:posOffset>
                </wp:positionV>
                <wp:extent cx="2762250" cy="45339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762250" cy="453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Pr="0086577E" w:rsidRDefault="00BB1732">
                            <w:pPr>
                              <w:rPr>
                                <w:b/>
                              </w:rPr>
                            </w:pPr>
                            <w:r w:rsidRPr="0086577E">
                              <w:rPr>
                                <w:b/>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8" type="#_x0000_t202" style="position:absolute;margin-left:266.25pt;margin-top:16.1pt;width:217.5pt;height:35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" fillcolor="white [3201]" strokeweight=".5pt">
                <v:textbox>
                  <w:txbxContent>
                    <w:p w:rsidR="00BB1732" w:rsidRPr="0086577E" w:rsidRDefault="00BB1732">
                      <w:pPr>
                        <w:rPr>
                          <w:b/>
                        </w:rPr>
                      </w:pPr>
                      <w:r w:rsidRPr="0086577E">
                        <w:rPr>
                          <w:b/>
                        </w:rPr>
                        <w:t>Comments:</w:t>
                      </w:r>
                    </w:p>
                  </w:txbxContent>
                </v:textbox>
              </v:shape>
            </w:pict>
          </mc:Fallback>
        </mc:AlternateContent>
      </w:r>
      <w:r w:rsidR="009C7726" w:rsidRPr="0086577E">
        <w:rPr>
          <w:rFonts w:ascii="Palatino Linotype" w:hAnsi="Palatino Linotype" w:cs="Arial"/>
          <w:b/>
        </w:rPr>
        <w:t>Case diagnostics</w:t>
      </w:r>
    </w:p>
    <w:p w:rsidR="009C7726" w:rsidRDefault="009C7726" w:rsidP="00560355">
      <w:pPr>
        <w:rPr>
          <w:rFonts w:ascii="Palatino Linotype" w:hAnsi="Palatino Linotype" w:cs="Arial"/>
        </w:rPr>
      </w:pPr>
      <w:r>
        <w:rPr>
          <w:noProof/>
        </w:rPr>
        <w:drawing>
          <wp:inline distT="0" distB="0" distL="0" distR="0" wp14:anchorId="23B02F72" wp14:editId="735240F7">
            <wp:extent cx="3143250" cy="456722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2170" cy="4580189"/>
                    </a:xfrm>
                    <a:prstGeom prst="rect">
                      <a:avLst/>
                    </a:prstGeom>
                  </pic:spPr>
                </pic:pic>
              </a:graphicData>
            </a:graphic>
          </wp:inline>
        </w:drawing>
      </w:r>
    </w:p>
    <w:p w:rsidR="0086577E" w:rsidRDefault="0086577E" w:rsidP="00560355">
      <w:pPr>
        <w:rPr>
          <w:rFonts w:ascii="Palatino Linotype" w:hAnsi="Palatino Linotype" w:cs="Arial"/>
        </w:rPr>
      </w:pPr>
    </w:p>
    <w:p w:rsidR="0086577E" w:rsidRPr="0086577E" w:rsidRDefault="0086577E" w:rsidP="00560355">
      <w:pPr>
        <w:rPr>
          <w:rFonts w:ascii="Palatino Linotype" w:hAnsi="Palatino Linotype" w:cs="Arial"/>
          <w:b/>
        </w:rPr>
      </w:pPr>
      <w:r w:rsidRPr="0086577E">
        <w:rPr>
          <w:rFonts w:ascii="Palatino Linotype" w:hAnsi="Palatino Linotype" w:cs="Arial"/>
          <w:b/>
        </w:rPr>
        <w:t>Example 11.2 – Testing Wool Samples</w:t>
      </w:r>
    </w:p>
    <w:p w:rsidR="0086577E" w:rsidRDefault="0086577E" w:rsidP="00560355">
      <w:pPr>
        <w:rPr>
          <w:rFonts w:ascii="Palatino Linotype" w:hAnsi="Palatino Linotype" w:cs="Arial"/>
        </w:rPr>
      </w:pPr>
    </w:p>
    <w:p w:rsidR="0086577E" w:rsidRDefault="0086577E" w:rsidP="00560355">
      <w:pPr>
        <w:rPr>
          <w:rFonts w:ascii="Palatino Linotype" w:hAnsi="Palatino Linotype" w:cs="Arial"/>
        </w:rPr>
      </w:pPr>
      <w:r>
        <w:rPr>
          <w:rFonts w:ascii="Palatino Linotype" w:hAnsi="Palatino Linotype" w:cs="Arial"/>
        </w:rPr>
        <w:t xml:space="preserve">In some experiments, data are collected at all combinations of levels of a few factors.  For example, a </w:t>
      </w:r>
      <m:oMath>
        <m:r>
          <w:rPr>
            <w:rFonts w:ascii="Cambria Math" w:hAnsi="Cambria Math" w:cs="Arial"/>
          </w:rPr>
          <m:t>2×3×4</m:t>
        </m:r>
      </m:oMath>
      <w:r>
        <w:rPr>
          <w:rFonts w:ascii="Palatino Linotype" w:hAnsi="Palatino Linotype" w:cs="Arial"/>
        </w:rPr>
        <w:t xml:space="preserve"> factorial experiment has three factors, and the first factor has two levels, the second has three levels, and the third factor has four levels.   In a single replicate of the experiment one observation is taken for each of the combinations of the factors, thus in total there will be </w:t>
      </w:r>
      <m:oMath>
        <m:r>
          <w:rPr>
            <w:rFonts w:ascii="Cambria Math" w:hAnsi="Cambria Math" w:cs="Arial"/>
          </w:rPr>
          <m:t>2×3×4=24</m:t>
        </m:r>
      </m:oMath>
      <w:r>
        <w:rPr>
          <w:rFonts w:ascii="Palatino Linotype" w:hAnsi="Palatino Linotype" w:cs="Arial"/>
        </w:rPr>
        <w:t xml:space="preserve"> observations per replicate.  Often times these experiments are done with more than one replicate, e.g. if this experiment was replicated 5 times we would have a total of n = 120 observations.   In experiments with a large number of factors fractional replication is used in which some factor combinations are not run.  This is called a Fractional Factorial Experimental Design and are commonly used in experimentation in an industrial setting.   To learn more about this type of experimentation, take STAT 321 – Industrial Design of Experiments.   </w:t>
      </w:r>
    </w:p>
    <w:p w:rsidR="00072C69" w:rsidRDefault="00072C69" w:rsidP="00560355">
      <w:pPr>
        <w:rPr>
          <w:rFonts w:ascii="Palatino Linotype" w:hAnsi="Palatino Linotype" w:cs="Arial"/>
        </w:rPr>
      </w:pPr>
    </w:p>
    <w:p w:rsidR="00072C69" w:rsidRDefault="00072C69" w:rsidP="00560355">
      <w:pPr>
        <w:rPr>
          <w:rFonts w:ascii="Palatino Linotype" w:hAnsi="Palatino Linotype" w:cs="Arial"/>
        </w:rPr>
      </w:pPr>
      <w:r>
        <w:rPr>
          <w:rFonts w:ascii="Palatino Linotype" w:hAnsi="Palatino Linotype" w:cs="Arial"/>
        </w:rPr>
        <w:t xml:space="preserve">In this example we analyze data collected from a </w:t>
      </w:r>
      <m:oMath>
        <m:r>
          <w:rPr>
            <w:rFonts w:ascii="Cambria Math" w:hAnsi="Cambria Math" w:cs="Arial"/>
          </w:rPr>
          <m:t>3×3×3=</m:t>
        </m:r>
        <m:sSup>
          <m:sSupPr>
            <m:ctrlPr>
              <w:rPr>
                <w:rFonts w:ascii="Cambria Math" w:hAnsi="Cambria Math" w:cs="Arial"/>
                <w:i/>
              </w:rPr>
            </m:ctrlPr>
          </m:sSupPr>
          <m:e>
            <m:r>
              <w:rPr>
                <w:rFonts w:ascii="Cambria Math" w:hAnsi="Cambria Math" w:cs="Arial"/>
              </w:rPr>
              <m:t>3</m:t>
            </m:r>
          </m:e>
          <m:sup>
            <m:r>
              <w:rPr>
                <w:rFonts w:ascii="Cambria Math" w:hAnsi="Cambria Math" w:cs="Arial"/>
              </w:rPr>
              <m:t>3</m:t>
            </m:r>
          </m:sup>
        </m:sSup>
      </m:oMath>
      <w:r>
        <w:rPr>
          <w:rFonts w:ascii="Palatino Linotype" w:hAnsi="Palatino Linotype" w:cs="Arial"/>
        </w:rPr>
        <w:t xml:space="preserve"> factorial experiment.   As a single replicate requires n = 27 experimental runs, this experiment was not replicated.   </w:t>
      </w:r>
    </w:p>
    <w:p w:rsidR="00072C69" w:rsidRDefault="00072C69" w:rsidP="00560355">
      <w:pPr>
        <w:rPr>
          <w:rFonts w:ascii="Palatino Linotype" w:hAnsi="Palatino Linotype" w:cs="Arial"/>
        </w:rPr>
      </w:pPr>
    </w:p>
    <w:p w:rsidR="00072C69" w:rsidRDefault="00072C69" w:rsidP="00560355">
      <w:pPr>
        <w:rPr>
          <w:rFonts w:ascii="Palatino Linotype" w:hAnsi="Palatino Linotype" w:cs="Arial"/>
        </w:rPr>
      </w:pPr>
      <w:r>
        <w:rPr>
          <w:rFonts w:ascii="Palatino Linotype" w:hAnsi="Palatino Linotype" w:cs="Arial"/>
        </w:rPr>
        <w:t>The variables in this experiment are:</w:t>
      </w:r>
    </w:p>
    <w:p w:rsidR="00072C69" w:rsidRDefault="00072C69" w:rsidP="00072C69">
      <w:pPr>
        <w:pStyle w:val="ListParagraph"/>
        <w:numPr>
          <w:ilvl w:val="0"/>
          <w:numId w:val="2"/>
        </w:numPr>
        <w:rPr>
          <w:rFonts w:ascii="Palatino Linotype" w:hAnsi="Palatino Linotype" w:cs="Arial"/>
        </w:rPr>
      </w:pPr>
      <m:oMath>
        <m:r>
          <w:rPr>
            <w:rFonts w:ascii="Cambria Math" w:hAnsi="Cambria Math" w:cs="Arial"/>
          </w:rPr>
          <m:t xml:space="preserve">Y= </m:t>
        </m:r>
      </m:oMath>
      <w:r>
        <w:rPr>
          <w:rFonts w:ascii="Palatino Linotype" w:hAnsi="Palatino Linotype" w:cs="Arial"/>
        </w:rPr>
        <w:t>Cycles – number of cycles until the wool specimen fails</w:t>
      </w:r>
    </w:p>
    <w:p w:rsidR="00072C69" w:rsidRDefault="00BB1732" w:rsidP="00072C69">
      <w:pPr>
        <w:pStyle w:val="ListParagraph"/>
        <w:numPr>
          <w:ilvl w:val="0"/>
          <w:numId w:val="2"/>
        </w:numPr>
        <w:rPr>
          <w:rFonts w:ascii="Palatino Linotype" w:hAnsi="Palatino Linotype"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m:t>
        </m:r>
      </m:oMath>
      <w:r w:rsidR="00072C69">
        <w:rPr>
          <w:rFonts w:ascii="Palatino Linotype" w:hAnsi="Palatino Linotype" w:cs="Arial"/>
        </w:rPr>
        <w:t xml:space="preserve"> Length – length of the test specimen (250, 300, 350 mm)</w:t>
      </w:r>
    </w:p>
    <w:p w:rsidR="00072C69" w:rsidRDefault="00BB1732" w:rsidP="00072C69">
      <w:pPr>
        <w:pStyle w:val="ListParagraph"/>
        <w:numPr>
          <w:ilvl w:val="0"/>
          <w:numId w:val="2"/>
        </w:numPr>
        <w:rPr>
          <w:rFonts w:ascii="Palatino Linotype" w:hAnsi="Palatino Linotype"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 xml:space="preserve">= </m:t>
        </m:r>
      </m:oMath>
      <w:r w:rsidR="00072C69">
        <w:rPr>
          <w:rFonts w:ascii="Palatino Linotype" w:hAnsi="Palatino Linotype" w:cs="Arial"/>
        </w:rPr>
        <w:t>Amplitude – amplitude of the loading cycle (8, 9, 10 mm)</w:t>
      </w:r>
    </w:p>
    <w:p w:rsidR="00072C69" w:rsidRDefault="00BB1732" w:rsidP="00072C69">
      <w:pPr>
        <w:pStyle w:val="ListParagraph"/>
        <w:numPr>
          <w:ilvl w:val="0"/>
          <w:numId w:val="2"/>
        </w:numPr>
        <w:rPr>
          <w:rFonts w:ascii="Palatino Linotype" w:hAnsi="Palatino Linotype"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3</m:t>
            </m:r>
          </m:sub>
        </m:sSub>
        <m:r>
          <w:rPr>
            <w:rFonts w:ascii="Cambria Math" w:hAnsi="Cambria Math" w:cs="Arial"/>
          </w:rPr>
          <m:t>=</m:t>
        </m:r>
      </m:oMath>
      <w:r w:rsidR="00072C69">
        <w:rPr>
          <w:rFonts w:ascii="Palatino Linotype" w:hAnsi="Palatino Linotype" w:cs="Arial"/>
        </w:rPr>
        <w:t xml:space="preserve"> Load – load put on the specimen (40, 45, 50 g)</w:t>
      </w:r>
    </w:p>
    <w:p w:rsidR="00072C69" w:rsidRDefault="00072C69" w:rsidP="00072C69">
      <w:pPr>
        <w:rPr>
          <w:rFonts w:ascii="Palatino Linotype" w:hAnsi="Palatino Linotype" w:cs="Arial"/>
        </w:rPr>
      </w:pPr>
    </w:p>
    <w:p w:rsidR="0086577E" w:rsidRDefault="00072C69" w:rsidP="00560355">
      <w:pPr>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62336" behindDoc="0" locked="0" layoutInCell="1" allowOverlap="1">
                <wp:simplePos x="0" y="0"/>
                <wp:positionH relativeFrom="column">
                  <wp:posOffset>4324350</wp:posOffset>
                </wp:positionH>
                <wp:positionV relativeFrom="paragraph">
                  <wp:posOffset>193675</wp:posOffset>
                </wp:positionV>
                <wp:extent cx="2314575" cy="2829560"/>
                <wp:effectExtent l="0" t="0" r="9525" b="8890"/>
                <wp:wrapNone/>
                <wp:docPr id="16" name="Text Box 16"/>
                <wp:cNvGraphicFramePr/>
                <a:graphic xmlns:a="http://schemas.openxmlformats.org/drawingml/2006/main">
                  <a:graphicData uri="http://schemas.microsoft.com/office/word/2010/wordprocessingShape">
                    <wps:wsp>
                      <wps:cNvSpPr txBox="1"/>
                      <wps:spPr>
                        <a:xfrm>
                          <a:off x="0" y="0"/>
                          <a:ext cx="2314575" cy="282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1732" w:rsidRPr="00072C69" w:rsidRDefault="00BB1732" w:rsidP="00072C69">
                            <w:pPr>
                              <w:jc w:val="center"/>
                              <w:rPr>
                                <w:b/>
                                <w:sz w:val="20"/>
                              </w:rPr>
                            </w:pPr>
                            <w:r w:rsidRPr="00072C69">
                              <w:rPr>
                                <w:b/>
                                <w:sz w:val="20"/>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9" type="#_x0000_t202" style="position:absolute;margin-left:340.5pt;margin-top:15.25pt;width:182.25pt;height:222.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" fillcolor="white [3201]" stroked="f" strokeweight=".5pt">
                <v:textbox>
                  <w:txbxContent>
                    <w:p w:rsidR="00BB1732" w:rsidRPr="00072C69" w:rsidRDefault="00BB1732" w:rsidP="00072C69">
                      <w:pPr>
                        <w:jc w:val="center"/>
                        <w:rPr>
                          <w:b/>
                          <w:sz w:val="20"/>
                        </w:rPr>
                      </w:pPr>
                      <w:r w:rsidRPr="00072C69">
                        <w:rPr>
                          <w:b/>
                          <w:sz w:val="20"/>
                        </w:rPr>
                        <w:t>Comments:</w:t>
                      </w:r>
                    </w:p>
                  </w:txbxContent>
                </v:textbox>
              </v:shape>
            </w:pict>
          </mc:Fallback>
        </mc:AlternateContent>
      </w:r>
      <w:r>
        <w:rPr>
          <w:rFonts w:ascii="Palatino Linotype" w:hAnsi="Palatino Linotype" w:cs="Arial"/>
        </w:rPr>
        <w:t>The data table and a scatterplot matrix of these data are shown below.</w:t>
      </w:r>
    </w:p>
    <w:p w:rsidR="00072C69" w:rsidRDefault="00072C69" w:rsidP="00560355">
      <w:pPr>
        <w:rPr>
          <w:rFonts w:ascii="Palatino Linotype" w:hAnsi="Palatino Linotype" w:cs="Arial"/>
        </w:rPr>
      </w:pPr>
      <w:r>
        <w:rPr>
          <w:noProof/>
        </w:rPr>
        <w:drawing>
          <wp:inline distT="0" distB="0" distL="0" distR="0" wp14:anchorId="3622E3F7" wp14:editId="7FD8DB70">
            <wp:extent cx="2076450" cy="28014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92645" cy="2823267"/>
                    </a:xfrm>
                    <a:prstGeom prst="rect">
                      <a:avLst/>
                    </a:prstGeom>
                  </pic:spPr>
                </pic:pic>
              </a:graphicData>
            </a:graphic>
          </wp:inline>
        </w:drawing>
      </w:r>
      <w:r>
        <w:rPr>
          <w:rFonts w:ascii="Palatino Linotype" w:hAnsi="Palatino Linotype" w:cs="Arial"/>
        </w:rPr>
        <w:t xml:space="preserve">   </w:t>
      </w:r>
      <w:r>
        <w:rPr>
          <w:noProof/>
        </w:rPr>
        <w:drawing>
          <wp:inline distT="0" distB="0" distL="0" distR="0" wp14:anchorId="08BE490A" wp14:editId="2F6DF8E1">
            <wp:extent cx="2057400" cy="281409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2940" cy="2821676"/>
                    </a:xfrm>
                    <a:prstGeom prst="rect">
                      <a:avLst/>
                    </a:prstGeom>
                  </pic:spPr>
                </pic:pic>
              </a:graphicData>
            </a:graphic>
          </wp:inline>
        </w:drawing>
      </w:r>
      <w:r>
        <w:rPr>
          <w:rFonts w:ascii="Palatino Linotype" w:hAnsi="Palatino Linotype" w:cs="Arial"/>
        </w:rPr>
        <w:t xml:space="preserve">  </w:t>
      </w:r>
    </w:p>
    <w:p w:rsidR="009C7726" w:rsidRDefault="009C7726" w:rsidP="00560355">
      <w:pPr>
        <w:rPr>
          <w:rFonts w:ascii="Palatino Linotype" w:hAnsi="Palatino Linotype" w:cs="Arial"/>
        </w:rPr>
      </w:pPr>
    </w:p>
    <w:p w:rsidR="009C7726" w:rsidRDefault="00072C69" w:rsidP="00560355">
      <w:pPr>
        <w:rPr>
          <w:rFonts w:ascii="Palatino Linotype" w:hAnsi="Palatino Linotype" w:cs="Arial"/>
        </w:rPr>
      </w:pPr>
      <w:r>
        <w:rPr>
          <w:rFonts w:ascii="Palatino Linotype" w:hAnsi="Palatino Linotype" w:cs="Arial"/>
        </w:rPr>
        <w:t>Clearly the predictors can be interpreted as numeri</w:t>
      </w:r>
      <w:r w:rsidR="001C3DD5">
        <w:rPr>
          <w:rFonts w:ascii="Palatino Linotype" w:hAnsi="Palatino Linotype" w:cs="Arial"/>
        </w:rPr>
        <w:t>c/continuous variables, although it is more standard to treat them as factors, i.e. nominal variables with three levels each in this case.   Also we could treat them as ordinal variables and think of the setting for these predictors as “low”, “medium”, and “high”.    We will compare and contrast the “final” model developed under each of these situations, but will begin by treating them as factors.  We first fit a model using all three factors coded automatically by JMP, i.e.</w:t>
      </w:r>
    </w:p>
    <w:p w:rsidR="001C3DD5" w:rsidRDefault="001C3DD5" w:rsidP="00560355">
      <w:pPr>
        <w:rPr>
          <w:rFonts w:ascii="Palatino Linotype" w:hAnsi="Palatino Linotype" w:cs="Arial"/>
        </w:rPr>
      </w:pPr>
    </w:p>
    <w:p w:rsidR="001C3DD5" w:rsidRPr="009148DF" w:rsidRDefault="001C3DD5" w:rsidP="00560355">
      <w:pPr>
        <w:rPr>
          <w:rFonts w:ascii="Palatino Linotype" w:hAnsi="Palatino Linotype" w:cs="Arial"/>
        </w:rPr>
      </w:pPr>
      <m:oMathPara>
        <m:oMath>
          <m:r>
            <w:rPr>
              <w:rFonts w:ascii="Cambria Math" w:hAnsi="Cambria Math" w:cs="Arial"/>
            </w:rPr>
            <m:t>E</m:t>
          </m:r>
          <m:d>
            <m:dPr>
              <m:ctrlPr>
                <w:rPr>
                  <w:rFonts w:ascii="Cambria Math" w:hAnsi="Cambria Math" w:cs="Arial"/>
                  <w:i/>
                </w:rPr>
              </m:ctrlPr>
            </m:dPr>
            <m:e>
              <m:r>
                <w:rPr>
                  <w:rFonts w:ascii="Cambria Math" w:hAnsi="Cambria Math" w:cs="Arial"/>
                </w:rPr>
                <m:t>Y</m:t>
              </m:r>
            </m:e>
            <m:e>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3</m:t>
                  </m:r>
                </m:sub>
              </m:sSub>
            </m:e>
          </m:d>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o</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U</m:t>
              </m:r>
            </m:e>
            <m:sub>
              <m:r>
                <w:rPr>
                  <w:rFonts w:ascii="Cambria Math" w:hAnsi="Cambria Math" w:cs="Arial"/>
                </w:rPr>
                <m:t>1,250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U</m:t>
              </m:r>
            </m:e>
            <m:sub>
              <m:r>
                <w:rPr>
                  <w:rFonts w:ascii="Cambria Math" w:hAnsi="Cambria Math" w:cs="Arial"/>
                </w:rPr>
                <m:t>1,300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3</m:t>
              </m:r>
            </m:sub>
          </m:sSub>
          <m:sSub>
            <m:sSubPr>
              <m:ctrlPr>
                <w:rPr>
                  <w:rFonts w:ascii="Cambria Math" w:hAnsi="Cambria Math" w:cs="Arial"/>
                  <w:i/>
                </w:rPr>
              </m:ctrlPr>
            </m:sSubPr>
            <m:e>
              <m:r>
                <w:rPr>
                  <w:rFonts w:ascii="Cambria Math" w:hAnsi="Cambria Math" w:cs="Arial"/>
                </w:rPr>
                <m:t>U</m:t>
              </m:r>
            </m:e>
            <m:sub>
              <m:r>
                <w:rPr>
                  <w:rFonts w:ascii="Cambria Math" w:hAnsi="Cambria Math" w:cs="Arial"/>
                </w:rPr>
                <m:t>2,8</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4</m:t>
              </m:r>
            </m:sub>
          </m:sSub>
          <m:sSub>
            <m:sSubPr>
              <m:ctrlPr>
                <w:rPr>
                  <w:rFonts w:ascii="Cambria Math" w:hAnsi="Cambria Math" w:cs="Arial"/>
                  <w:i/>
                </w:rPr>
              </m:ctrlPr>
            </m:sSubPr>
            <m:e>
              <m:r>
                <w:rPr>
                  <w:rFonts w:ascii="Cambria Math" w:hAnsi="Cambria Math" w:cs="Arial"/>
                </w:rPr>
                <m:t>U</m:t>
              </m:r>
            </m:e>
            <m:sub>
              <m:r>
                <w:rPr>
                  <w:rFonts w:ascii="Cambria Math" w:hAnsi="Cambria Math" w:cs="Arial"/>
                </w:rPr>
                <m:t>2,9</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5</m:t>
              </m:r>
            </m:sub>
          </m:sSub>
          <m:sSub>
            <m:sSubPr>
              <m:ctrlPr>
                <w:rPr>
                  <w:rFonts w:ascii="Cambria Math" w:hAnsi="Cambria Math" w:cs="Arial"/>
                  <w:i/>
                </w:rPr>
              </m:ctrlPr>
            </m:sSubPr>
            <m:e>
              <m:r>
                <w:rPr>
                  <w:rFonts w:ascii="Cambria Math" w:hAnsi="Cambria Math" w:cs="Arial"/>
                </w:rPr>
                <m:t>U</m:t>
              </m:r>
            </m:e>
            <m:sub>
              <m:r>
                <w:rPr>
                  <w:rFonts w:ascii="Cambria Math" w:hAnsi="Cambria Math" w:cs="Arial"/>
                </w:rPr>
                <m:t>3,40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6</m:t>
              </m:r>
            </m:sub>
          </m:sSub>
          <m:sSub>
            <m:sSubPr>
              <m:ctrlPr>
                <w:rPr>
                  <w:rFonts w:ascii="Cambria Math" w:hAnsi="Cambria Math" w:cs="Arial"/>
                  <w:i/>
                </w:rPr>
              </m:ctrlPr>
            </m:sSubPr>
            <m:e>
              <m:r>
                <w:rPr>
                  <w:rFonts w:ascii="Cambria Math" w:hAnsi="Cambria Math" w:cs="Arial"/>
                </w:rPr>
                <m:t>U</m:t>
              </m:r>
            </m:e>
            <m:sub>
              <m:r>
                <w:rPr>
                  <w:rFonts w:ascii="Cambria Math" w:hAnsi="Cambria Math" w:cs="Arial"/>
                </w:rPr>
                <m:t>3,45</m:t>
              </m:r>
            </m:sub>
          </m:sSub>
        </m:oMath>
      </m:oMathPara>
    </w:p>
    <w:p w:rsidR="009148DF" w:rsidRPr="009148DF" w:rsidRDefault="009148DF" w:rsidP="00560355">
      <w:pPr>
        <w:rPr>
          <w:rFonts w:ascii="Palatino Linotype" w:hAnsi="Palatino Linotype" w:cs="Arial"/>
        </w:rPr>
      </w:pPr>
      <w:r>
        <w:rPr>
          <w:rFonts w:ascii="Palatino Linotype" w:hAnsi="Palatino Linotype" w:cs="Arial"/>
        </w:rPr>
        <w:t xml:space="preserve">          </w:t>
      </w:r>
      <m:oMath>
        <m:r>
          <w:rPr>
            <w:rFonts w:ascii="Cambria Math" w:hAnsi="Cambria Math" w:cs="Arial"/>
          </w:rPr>
          <m:t>Var</m:t>
        </m:r>
        <m:d>
          <m:dPr>
            <m:ctrlPr>
              <w:rPr>
                <w:rFonts w:ascii="Cambria Math" w:hAnsi="Cambria Math" w:cs="Arial"/>
                <w:i/>
              </w:rPr>
            </m:ctrlPr>
          </m:dPr>
          <m:e>
            <m:r>
              <w:rPr>
                <w:rFonts w:ascii="Cambria Math" w:hAnsi="Cambria Math" w:cs="Arial"/>
              </w:rPr>
              <m:t>Y</m:t>
            </m:r>
          </m:e>
          <m:e>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3</m:t>
                </m:r>
              </m:sub>
            </m:sSub>
          </m:e>
        </m:d>
        <m:r>
          <w:rPr>
            <w:rFonts w:ascii="Cambria Math" w:hAnsi="Cambria Math" w:cs="Arial"/>
          </w:rPr>
          <m:t>=</m:t>
        </m:r>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oMath>
    </w:p>
    <w:p w:rsidR="009148DF" w:rsidRDefault="009148DF" w:rsidP="00560355">
      <w:pPr>
        <w:rPr>
          <w:rFonts w:ascii="Palatino Linotype" w:hAnsi="Palatino Linotype" w:cs="Arial"/>
        </w:rPr>
      </w:pPr>
    </w:p>
    <w:p w:rsidR="009148DF" w:rsidRDefault="009148DF" w:rsidP="00560355">
      <w:pPr>
        <w:rPr>
          <w:rFonts w:ascii="Palatino Linotype" w:hAnsi="Palatino Linotype" w:cs="Arial"/>
        </w:rPr>
      </w:pPr>
      <w:proofErr w:type="gramStart"/>
      <w:r>
        <w:rPr>
          <w:rFonts w:ascii="Palatino Linotype" w:hAnsi="Palatino Linotype" w:cs="Arial"/>
        </w:rPr>
        <w:t>where</w:t>
      </w:r>
      <w:proofErr w:type="gramEnd"/>
      <w:r>
        <w:rPr>
          <w:rFonts w:ascii="Palatino Linotype" w:hAnsi="Palatino Linotype" w:cs="Arial"/>
        </w:rPr>
        <w:t xml:space="preserve"> the terms are denoted </w:t>
      </w:r>
      <m:oMath>
        <m:sSub>
          <m:sSubPr>
            <m:ctrlPr>
              <w:rPr>
                <w:rFonts w:ascii="Cambria Math" w:hAnsi="Cambria Math" w:cs="Arial"/>
                <w:i/>
              </w:rPr>
            </m:ctrlPr>
          </m:sSubPr>
          <m:e>
            <m:r>
              <w:rPr>
                <w:rFonts w:ascii="Cambria Math" w:hAnsi="Cambria Math" w:cs="Arial"/>
              </w:rPr>
              <m:t>U</m:t>
            </m:r>
          </m:e>
          <m:sub>
            <m:r>
              <w:rPr>
                <w:rFonts w:ascii="Cambria Math" w:hAnsi="Cambria Math" w:cs="Arial"/>
              </w:rPr>
              <m:t>j,k</m:t>
            </m:r>
          </m:sub>
        </m:sSub>
        <m:r>
          <w:rPr>
            <w:rFonts w:ascii="Cambria Math" w:hAnsi="Cambria Math" w:cs="Arial"/>
          </w:rPr>
          <m:t>=</m:t>
        </m:r>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Cambria Math" w:cs="Arial"/>
                    </w:rPr>
                    <m:t xml:space="preserve">1  if </m:t>
                  </m:r>
                  <m:sSub>
                    <m:sSubPr>
                      <m:ctrlPr>
                        <w:rPr>
                          <w:rFonts w:ascii="Cambria Math" w:hAnsi="Cambria Math" w:cs="Arial"/>
                          <w:i/>
                        </w:rPr>
                      </m:ctrlPr>
                    </m:sSubPr>
                    <m:e>
                      <m:r>
                        <w:rPr>
                          <w:rFonts w:ascii="Cambria Math" w:hAnsi="Cambria Math" w:cs="Arial"/>
                        </w:rPr>
                        <m:t>X</m:t>
                      </m:r>
                    </m:e>
                    <m:sub>
                      <m:r>
                        <w:rPr>
                          <w:rFonts w:ascii="Cambria Math" w:hAnsi="Cambria Math" w:cs="Arial"/>
                        </w:rPr>
                        <m:t>j</m:t>
                      </m:r>
                    </m:sub>
                  </m:sSub>
                  <m:r>
                    <w:rPr>
                      <w:rFonts w:ascii="Cambria Math" w:hAnsi="Cambria Math" w:cs="Arial"/>
                    </w:rPr>
                    <m:t>=level k</m:t>
                  </m:r>
                </m:e>
              </m:mr>
              <m:mr>
                <m:e>
                  <m:r>
                    <w:rPr>
                      <w:rFonts w:ascii="Cambria Math" w:hAnsi="Cambria Math" w:cs="Arial"/>
                    </w:rPr>
                    <m:t xml:space="preserve">0 if </m:t>
                  </m:r>
                  <m:sSub>
                    <m:sSubPr>
                      <m:ctrlPr>
                        <w:rPr>
                          <w:rFonts w:ascii="Cambria Math" w:hAnsi="Cambria Math" w:cs="Arial"/>
                          <w:i/>
                        </w:rPr>
                      </m:ctrlPr>
                    </m:sSubPr>
                    <m:e>
                      <m:r>
                        <w:rPr>
                          <w:rFonts w:ascii="Cambria Math" w:hAnsi="Cambria Math" w:cs="Arial"/>
                        </w:rPr>
                        <m:t>X</m:t>
                      </m:r>
                    </m:e>
                    <m:sub>
                      <m:r>
                        <w:rPr>
                          <w:rFonts w:ascii="Cambria Math" w:hAnsi="Cambria Math" w:cs="Arial"/>
                        </w:rPr>
                        <m:t>j</m:t>
                      </m:r>
                    </m:sub>
                  </m:sSub>
                  <m:r>
                    <w:rPr>
                      <w:rFonts w:ascii="Cambria Math" w:hAnsi="Cambria Math" w:cs="Arial"/>
                    </w:rPr>
                    <m:t>≠level k</m:t>
                  </m:r>
                </m:e>
              </m:mr>
            </m:m>
          </m:e>
        </m:d>
      </m:oMath>
    </w:p>
    <w:p w:rsidR="001C3DD5" w:rsidRDefault="001C3DD5" w:rsidP="00560355">
      <w:pPr>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63360" behindDoc="0" locked="0" layoutInCell="1" allowOverlap="1">
                <wp:simplePos x="0" y="0"/>
                <wp:positionH relativeFrom="column">
                  <wp:posOffset>2838450</wp:posOffset>
                </wp:positionH>
                <wp:positionV relativeFrom="paragraph">
                  <wp:posOffset>141605</wp:posOffset>
                </wp:positionV>
                <wp:extent cx="3648075" cy="38671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3648075" cy="3867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rPr>
                                <w:noProof/>
                              </w:rPr>
                              <w:drawing>
                                <wp:inline distT="0" distB="0" distL="0" distR="0" wp14:anchorId="5CB637E5" wp14:editId="558B2D4C">
                                  <wp:extent cx="2941407" cy="2552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6882" cy="2557452"/>
                                          </a:xfrm>
                                          <a:prstGeom prst="rect">
                                            <a:avLst/>
                                          </a:prstGeom>
                                        </pic:spPr>
                                      </pic:pic>
                                    </a:graphicData>
                                  </a:graphic>
                                </wp:inline>
                              </w:drawing>
                            </w:r>
                          </w:p>
                          <w:p w:rsidR="00BB1732" w:rsidRDefault="00BB1732"/>
                          <w:p w:rsidR="00BB1732" w:rsidRPr="001C3DD5" w:rsidRDefault="00BB1732">
                            <w:pPr>
                              <w:rPr>
                                <w:b/>
                              </w:rPr>
                            </w:pPr>
                            <w:r w:rsidRPr="001C3DD5">
                              <w:rPr>
                                <w:b/>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0" type="#_x0000_t202" style="position:absolute;margin-left:223.5pt;margin-top:11.15pt;width:287.25pt;height:30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" fillcolor="white [3201]" stroked="f" strokeweight=".5pt">
                <v:textbox>
                  <w:txbxContent>
                    <w:p w:rsidR="00BB1732" w:rsidRDefault="00BB1732">
                      <w:r>
                        <w:rPr>
                          <w:noProof/>
                        </w:rPr>
                        <w:drawing>
                          <wp:inline distT="0" distB="0" distL="0" distR="0" wp14:anchorId="5CB637E5" wp14:editId="558B2D4C">
                            <wp:extent cx="2941407" cy="2552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6882" cy="2557452"/>
                                    </a:xfrm>
                                    <a:prstGeom prst="rect">
                                      <a:avLst/>
                                    </a:prstGeom>
                                  </pic:spPr>
                                </pic:pic>
                              </a:graphicData>
                            </a:graphic>
                          </wp:inline>
                        </w:drawing>
                      </w:r>
                    </w:p>
                    <w:p w:rsidR="00BB1732" w:rsidRDefault="00BB1732"/>
                    <w:p w:rsidR="00BB1732" w:rsidRPr="001C3DD5" w:rsidRDefault="00BB1732">
                      <w:pPr>
                        <w:rPr>
                          <w:b/>
                        </w:rPr>
                      </w:pPr>
                      <w:r w:rsidRPr="001C3DD5">
                        <w:rPr>
                          <w:b/>
                        </w:rPr>
                        <w:t>Comments:</w:t>
                      </w:r>
                    </w:p>
                  </w:txbxContent>
                </v:textbox>
              </v:shape>
            </w:pict>
          </mc:Fallback>
        </mc:AlternateContent>
      </w:r>
    </w:p>
    <w:p w:rsidR="001C3DD5" w:rsidRDefault="001C3DD5" w:rsidP="00560355">
      <w:pPr>
        <w:rPr>
          <w:rFonts w:ascii="Palatino Linotype" w:hAnsi="Palatino Linotype" w:cs="Arial"/>
        </w:rPr>
      </w:pPr>
      <w:r>
        <w:rPr>
          <w:noProof/>
        </w:rPr>
        <w:drawing>
          <wp:inline distT="0" distB="0" distL="0" distR="0" wp14:anchorId="4F25D40B" wp14:editId="76D6BA2E">
            <wp:extent cx="2745502" cy="4991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9398" cy="4998182"/>
                    </a:xfrm>
                    <a:prstGeom prst="rect">
                      <a:avLst/>
                    </a:prstGeom>
                  </pic:spPr>
                </pic:pic>
              </a:graphicData>
            </a:graphic>
          </wp:inline>
        </w:drawing>
      </w:r>
      <w:r>
        <w:rPr>
          <w:rFonts w:ascii="Palatino Linotype" w:hAnsi="Palatino Linotype" w:cs="Arial"/>
        </w:rPr>
        <w:t xml:space="preserve">   </w:t>
      </w:r>
    </w:p>
    <w:p w:rsidR="00B90D0E" w:rsidRDefault="00B90D0E" w:rsidP="00560355">
      <w:pPr>
        <w:rPr>
          <w:rFonts w:ascii="Palatino Linotype" w:hAnsi="Palatino Linotype" w:cs="Arial"/>
        </w:rPr>
      </w:pPr>
    </w:p>
    <w:p w:rsidR="008E5B0B" w:rsidRDefault="001C3DD5" w:rsidP="00560355">
      <w:pPr>
        <w:rPr>
          <w:rFonts w:ascii="Palatino Linotype" w:hAnsi="Palatino Linotype" w:cs="Arial"/>
        </w:rPr>
      </w:pPr>
      <w:r>
        <w:rPr>
          <w:rFonts w:ascii="Palatino Linotype" w:hAnsi="Palatino Linotype" w:cs="Arial"/>
        </w:rPr>
        <w:t>Clea</w:t>
      </w:r>
      <w:r w:rsidR="009148DF">
        <w:rPr>
          <w:rFonts w:ascii="Palatino Linotype" w:hAnsi="Palatino Linotype" w:cs="Arial"/>
        </w:rPr>
        <w:t>rly this model is deficient in terms of both the mean and variance functions.</w:t>
      </w:r>
    </w:p>
    <w:p w:rsidR="009148DF" w:rsidRDefault="009148DF" w:rsidP="00560355">
      <w:pPr>
        <w:rPr>
          <w:rFonts w:ascii="Palatino Linotype" w:hAnsi="Palatino Linotype" w:cs="Arial"/>
        </w:rPr>
      </w:pPr>
    </w:p>
    <w:p w:rsidR="009148DF" w:rsidRDefault="009148DF" w:rsidP="00560355">
      <w:pPr>
        <w:rPr>
          <w:rFonts w:ascii="Palatino Linotype" w:hAnsi="Palatino Linotype" w:cs="Arial"/>
        </w:rPr>
      </w:pPr>
      <w:r>
        <w:rPr>
          <w:rFonts w:ascii="Palatino Linotype" w:hAnsi="Palatino Linotype" w:cs="Arial"/>
        </w:rPr>
        <w:t xml:space="preserve">The typical fix for </w:t>
      </w:r>
      <w:proofErr w:type="spellStart"/>
      <w:r>
        <w:rPr>
          <w:rFonts w:ascii="Palatino Linotype" w:hAnsi="Palatino Linotype" w:cs="Arial"/>
        </w:rPr>
        <w:t>nonconstant</w:t>
      </w:r>
      <w:proofErr w:type="spellEnd"/>
      <w:r>
        <w:rPr>
          <w:rFonts w:ascii="Palatino Linotype" w:hAnsi="Palatino Linotype" w:cs="Arial"/>
        </w:rPr>
        <w:t xml:space="preserve"> variation is to log transform the response.  Also from the scatterplot matrix above we know that the response </w:t>
      </w:r>
      <m:oMath>
        <m:r>
          <w:rPr>
            <w:rFonts w:ascii="Cambria Math" w:hAnsi="Cambria Math" w:cs="Arial"/>
          </w:rPr>
          <m:t>Y=Cycles</m:t>
        </m:r>
      </m:oMath>
      <w:r>
        <w:rPr>
          <w:rFonts w:ascii="Palatino Linotype" w:hAnsi="Palatino Linotype" w:cs="Arial"/>
        </w:rPr>
        <w:t xml:space="preserve"> is skewed right.</w:t>
      </w:r>
    </w:p>
    <w:p w:rsidR="009148DF" w:rsidRDefault="009148DF" w:rsidP="00560355">
      <w:pPr>
        <w:rPr>
          <w:rFonts w:ascii="Palatino Linotype" w:hAnsi="Palatino Linotype" w:cs="Arial"/>
        </w:rPr>
      </w:pPr>
    </w:p>
    <w:p w:rsidR="009148DF" w:rsidRDefault="009148DF" w:rsidP="00560355">
      <w:pPr>
        <w:rPr>
          <w:rFonts w:ascii="Palatino Linotype" w:hAnsi="Palatino Linotype" w:cs="Arial"/>
        </w:rPr>
      </w:pPr>
      <w:r>
        <w:rPr>
          <w:rFonts w:ascii="Palatino Linotype" w:hAnsi="Palatino Linotype" w:cs="Arial"/>
        </w:rPr>
        <w:t xml:space="preserve">Fitting the model using </w:t>
      </w:r>
      <m:oMath>
        <m:func>
          <m:funcPr>
            <m:ctrlPr>
              <w:rPr>
                <w:rFonts w:ascii="Cambria Math" w:hAnsi="Cambria Math" w:cs="Arial"/>
              </w:rPr>
            </m:ctrlPr>
          </m:funcPr>
          <m:fName>
            <m:sSub>
              <m:sSubPr>
                <m:ctrlPr>
                  <w:rPr>
                    <w:rFonts w:ascii="Cambria Math" w:hAnsi="Cambria Math" w:cs="Arial"/>
                  </w:rPr>
                </m:ctrlPr>
              </m:sSubPr>
              <m:e>
                <m:r>
                  <m:rPr>
                    <m:sty m:val="p"/>
                  </m:rPr>
                  <w:rPr>
                    <w:rFonts w:ascii="Cambria Math" w:hAnsi="Cambria Math" w:cs="Arial"/>
                  </w:rPr>
                  <m:t>log</m:t>
                </m:r>
              </m:e>
              <m:sub>
                <m:r>
                  <m:rPr>
                    <m:sty m:val="p"/>
                  </m:rPr>
                  <w:rPr>
                    <w:rFonts w:ascii="Cambria Math" w:hAnsi="Cambria Math" w:cs="Arial"/>
                  </w:rPr>
                  <m:t>2</m:t>
                </m:r>
              </m:sub>
            </m:sSub>
            <m:ctrlPr>
              <w:rPr>
                <w:rFonts w:ascii="Cambria Math" w:hAnsi="Cambria Math" w:cs="Arial"/>
                <w:i/>
              </w:rPr>
            </m:ctrlPr>
          </m:fName>
          <m:e>
            <m:r>
              <w:rPr>
                <w:rFonts w:ascii="Cambria Math" w:hAnsi="Cambria Math" w:cs="Arial"/>
              </w:rPr>
              <m:t>(Y)</m:t>
            </m:r>
            <m:ctrlPr>
              <w:rPr>
                <w:rFonts w:ascii="Cambria Math" w:hAnsi="Cambria Math" w:cs="Arial"/>
                <w:i/>
              </w:rPr>
            </m:ctrlPr>
          </m:e>
        </m:func>
      </m:oMath>
      <w:r>
        <w:rPr>
          <w:rFonts w:ascii="Palatino Linotype" w:hAnsi="Palatino Linotype" w:cs="Arial"/>
        </w:rPr>
        <w:t xml:space="preserve"> as the response gives the following.</w:t>
      </w:r>
    </w:p>
    <w:p w:rsidR="009148DF" w:rsidRDefault="00FD6EFC" w:rsidP="00560355">
      <w:pPr>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64384" behindDoc="0" locked="0" layoutInCell="1" allowOverlap="1" wp14:anchorId="675C0093" wp14:editId="4F8EF792">
                <wp:simplePos x="0" y="0"/>
                <wp:positionH relativeFrom="column">
                  <wp:posOffset>2905125</wp:posOffset>
                </wp:positionH>
                <wp:positionV relativeFrom="paragraph">
                  <wp:posOffset>324485</wp:posOffset>
                </wp:positionV>
                <wp:extent cx="2895600" cy="17811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2895600" cy="178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rPr>
                                <w:noProof/>
                              </w:rPr>
                              <w:drawing>
                                <wp:inline distT="0" distB="0" distL="0" distR="0" wp14:anchorId="4A3C7D48" wp14:editId="0D9F09ED">
                                  <wp:extent cx="1229201" cy="73342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39497" cy="739568"/>
                                          </a:xfrm>
                                          <a:prstGeom prst="rect">
                                            <a:avLst/>
                                          </a:prstGeom>
                                        </pic:spPr>
                                      </pic:pic>
                                    </a:graphicData>
                                  </a:graphic>
                                </wp:inline>
                              </w:drawing>
                            </w:r>
                            <w:r>
                              <w:t xml:space="preserve">  </w:t>
                            </w:r>
                            <w:r>
                              <w:rPr>
                                <w:noProof/>
                              </w:rPr>
                              <w:drawing>
                                <wp:inline distT="0" distB="0" distL="0" distR="0" wp14:anchorId="294C899D" wp14:editId="78480E92">
                                  <wp:extent cx="1200150" cy="71581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17019" cy="725871"/>
                                          </a:xfrm>
                                          <a:prstGeom prst="rect">
                                            <a:avLst/>
                                          </a:prstGeom>
                                        </pic:spPr>
                                      </pic:pic>
                                    </a:graphicData>
                                  </a:graphic>
                                </wp:inline>
                              </w:drawing>
                            </w:r>
                          </w:p>
                          <w:p w:rsidR="00BB1732" w:rsidRDefault="00BB1732"/>
                          <w:p w:rsidR="00BB1732" w:rsidRDefault="00BB1732">
                            <w:r>
                              <w:rPr>
                                <w:noProof/>
                              </w:rPr>
                              <w:drawing>
                                <wp:inline distT="0" distB="0" distL="0" distR="0" wp14:anchorId="7F63DC43" wp14:editId="350605D4">
                                  <wp:extent cx="1209675" cy="69963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26261" cy="709229"/>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C0093" id="Text Box 23" o:spid="_x0000_s1031" type="#_x0000_t202" style="position:absolute;margin-left:228.75pt;margin-top:25.55pt;width:228pt;height:140.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" fillcolor="white [3201]" strokeweight=".5pt">
                <v:textbox>
                  <w:txbxContent>
                    <w:p w:rsidR="00BB1732" w:rsidRDefault="00BB1732">
                      <w:r>
                        <w:rPr>
                          <w:noProof/>
                        </w:rPr>
                        <w:drawing>
                          <wp:inline distT="0" distB="0" distL="0" distR="0" wp14:anchorId="4A3C7D48" wp14:editId="0D9F09ED">
                            <wp:extent cx="1229201" cy="73342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39497" cy="739568"/>
                                    </a:xfrm>
                                    <a:prstGeom prst="rect">
                                      <a:avLst/>
                                    </a:prstGeom>
                                  </pic:spPr>
                                </pic:pic>
                              </a:graphicData>
                            </a:graphic>
                          </wp:inline>
                        </w:drawing>
                      </w:r>
                      <w:r>
                        <w:t xml:space="preserve">  </w:t>
                      </w:r>
                      <w:r>
                        <w:rPr>
                          <w:noProof/>
                        </w:rPr>
                        <w:drawing>
                          <wp:inline distT="0" distB="0" distL="0" distR="0" wp14:anchorId="294C899D" wp14:editId="78480E92">
                            <wp:extent cx="1200150" cy="71581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17019" cy="725871"/>
                                    </a:xfrm>
                                    <a:prstGeom prst="rect">
                                      <a:avLst/>
                                    </a:prstGeom>
                                  </pic:spPr>
                                </pic:pic>
                              </a:graphicData>
                            </a:graphic>
                          </wp:inline>
                        </w:drawing>
                      </w:r>
                    </w:p>
                    <w:p w:rsidR="00BB1732" w:rsidRDefault="00BB1732"/>
                    <w:p w:rsidR="00BB1732" w:rsidRDefault="00BB1732">
                      <w:r>
                        <w:rPr>
                          <w:noProof/>
                        </w:rPr>
                        <w:drawing>
                          <wp:inline distT="0" distB="0" distL="0" distR="0" wp14:anchorId="7F63DC43" wp14:editId="350605D4">
                            <wp:extent cx="1209675" cy="69963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26261" cy="709229"/>
                                    </a:xfrm>
                                    <a:prstGeom prst="rect">
                                      <a:avLst/>
                                    </a:prstGeom>
                                  </pic:spPr>
                                </pic:pic>
                              </a:graphicData>
                            </a:graphic>
                          </wp:inline>
                        </w:drawing>
                      </w:r>
                      <w:r>
                        <w:t xml:space="preserve">  </w:t>
                      </w:r>
                    </w:p>
                  </w:txbxContent>
                </v:textbox>
              </v:shape>
            </w:pict>
          </mc:Fallback>
        </mc:AlternateContent>
      </w:r>
      <w:r>
        <w:rPr>
          <w:noProof/>
        </w:rPr>
        <w:drawing>
          <wp:inline distT="0" distB="0" distL="0" distR="0" wp14:anchorId="55928D70" wp14:editId="73287889">
            <wp:extent cx="2821413" cy="5391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2996" cy="5394175"/>
                    </a:xfrm>
                    <a:prstGeom prst="rect">
                      <a:avLst/>
                    </a:prstGeom>
                  </pic:spPr>
                </pic:pic>
              </a:graphicData>
            </a:graphic>
          </wp:inline>
        </w:drawing>
      </w:r>
      <w:r>
        <w:rPr>
          <w:rFonts w:ascii="Palatino Linotype" w:hAnsi="Palatino Linotype" w:cs="Arial"/>
        </w:rPr>
        <w:t xml:space="preserve">  </w:t>
      </w:r>
      <w:r>
        <w:rPr>
          <w:noProof/>
        </w:rPr>
        <w:drawing>
          <wp:inline distT="0" distB="0" distL="0" distR="0" wp14:anchorId="0A5155B5" wp14:editId="1D5C9C48">
            <wp:extent cx="2869824" cy="310515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0899" cy="3117133"/>
                    </a:xfrm>
                    <a:prstGeom prst="rect">
                      <a:avLst/>
                    </a:prstGeom>
                  </pic:spPr>
                </pic:pic>
              </a:graphicData>
            </a:graphic>
          </wp:inline>
        </w:drawing>
      </w:r>
    </w:p>
    <w:p w:rsidR="00FD6EFC" w:rsidRDefault="00FD6EFC" w:rsidP="00560355">
      <w:pPr>
        <w:rPr>
          <w:rFonts w:ascii="Palatino Linotype" w:hAnsi="Palatino Linotype" w:cs="Arial"/>
        </w:rPr>
      </w:pPr>
    </w:p>
    <w:p w:rsidR="00FD6EFC" w:rsidRDefault="006931A3" w:rsidP="00560355">
      <w:pPr>
        <w:rPr>
          <w:rFonts w:ascii="Palatino Linotype" w:hAnsi="Palatino Linotype" w:cs="Arial"/>
        </w:rPr>
      </w:pPr>
      <w:r>
        <w:rPr>
          <w:rFonts w:ascii="Palatino Linotype" w:hAnsi="Palatino Linotype" w:cs="Arial"/>
        </w:rPr>
        <w:t xml:space="preserve">The reference group for each of the factors is the highest setting for each.   We can change the reference group to the lowest setting by using the </w:t>
      </w:r>
      <w:r w:rsidRPr="006931A3">
        <w:rPr>
          <w:rFonts w:ascii="Palatino Linotype" w:hAnsi="Palatino Linotype" w:cs="Arial"/>
          <w:b/>
        </w:rPr>
        <w:t>Value Ordering</w:t>
      </w:r>
      <w:r>
        <w:rPr>
          <w:rFonts w:ascii="Palatino Linotype" w:hAnsi="Palatino Linotype" w:cs="Arial"/>
        </w:rPr>
        <w:t xml:space="preserve"> option in the </w:t>
      </w:r>
      <w:r w:rsidRPr="006931A3">
        <w:rPr>
          <w:rFonts w:ascii="Palatino Linotype" w:hAnsi="Palatino Linotype" w:cs="Arial"/>
          <w:b/>
        </w:rPr>
        <w:t xml:space="preserve">Column Info… </w:t>
      </w:r>
      <w:r>
        <w:rPr>
          <w:rFonts w:ascii="Palatino Linotype" w:hAnsi="Palatino Linotype" w:cs="Arial"/>
        </w:rPr>
        <w:t xml:space="preserve">as described above.   </w:t>
      </w:r>
    </w:p>
    <w:p w:rsidR="008E5B0B" w:rsidRDefault="008E5B0B" w:rsidP="00560355">
      <w:pPr>
        <w:rPr>
          <w:rFonts w:ascii="Palatino Linotype" w:hAnsi="Palatino Linotype" w:cs="Arial"/>
        </w:rPr>
      </w:pPr>
    </w:p>
    <w:p w:rsidR="00F56E0D" w:rsidRDefault="00EE5AC3" w:rsidP="00560355">
      <w:pPr>
        <w:rPr>
          <w:rFonts w:ascii="Palatino Linotype" w:hAnsi="Palatino Linotype" w:cs="Arial"/>
        </w:rPr>
      </w:pPr>
      <w:r>
        <w:rPr>
          <w:rFonts w:ascii="Palatino Linotype" w:hAnsi="Palatino Linotype" w:cs="Arial"/>
        </w:rPr>
        <w:t xml:space="preserve">The use of the </w:t>
      </w:r>
      <m:oMath>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ctrlPr>
                  <w:rPr>
                    <w:rFonts w:ascii="Cambria Math" w:hAnsi="Cambria Math" w:cs="Arial"/>
                  </w:rPr>
                </m:ctrlPr>
              </m:e>
              <m:sub>
                <m:r>
                  <w:rPr>
                    <w:rFonts w:ascii="Cambria Math" w:hAnsi="Cambria Math" w:cs="Arial"/>
                  </w:rPr>
                  <m:t>2</m:t>
                </m:r>
                <m:ctrlPr>
                  <w:rPr>
                    <w:rFonts w:ascii="Cambria Math" w:hAnsi="Cambria Math" w:cs="Arial"/>
                  </w:rPr>
                </m:ctrlPr>
              </m:sub>
            </m:sSub>
          </m:fName>
          <m:e>
            <m:d>
              <m:dPr>
                <m:ctrlPr>
                  <w:rPr>
                    <w:rFonts w:ascii="Cambria Math" w:hAnsi="Cambria Math" w:cs="Arial"/>
                    <w:i/>
                  </w:rPr>
                </m:ctrlPr>
              </m:dPr>
              <m:e>
                <m:r>
                  <w:rPr>
                    <w:rFonts w:ascii="Cambria Math" w:hAnsi="Cambria Math" w:cs="Arial"/>
                  </w:rPr>
                  <m:t>Y</m:t>
                </m:r>
              </m:e>
            </m:d>
          </m:e>
        </m:func>
      </m:oMath>
      <w:r>
        <w:rPr>
          <w:rFonts w:ascii="Palatino Linotype" w:hAnsi="Palatino Linotype" w:cs="Arial"/>
        </w:rPr>
        <w:t xml:space="preserve"> as the response complicates the interpretation of the estimated coefficients, however the LS Means Plots show the effects leading to conclude that </w:t>
      </w:r>
      <w:r>
        <w:rPr>
          <w:rFonts w:ascii="Palatino Linotype" w:hAnsi="Palatino Linotype" w:cs="Arial"/>
        </w:rPr>
        <w:lastRenderedPageBreak/>
        <w:t>longer specimens have longer cycle times, as amplitude and/or load increase the cycle time decreases.</w:t>
      </w:r>
    </w:p>
    <w:p w:rsidR="00EE5AC3" w:rsidRDefault="00EE5AC3" w:rsidP="00560355">
      <w:pPr>
        <w:rPr>
          <w:rFonts w:ascii="Palatino Linotype" w:hAnsi="Palatino Linotype" w:cs="Arial"/>
        </w:rPr>
      </w:pPr>
    </w:p>
    <w:p w:rsidR="00EE5AC3" w:rsidRDefault="00EE5AC3" w:rsidP="00560355">
      <w:pPr>
        <w:rPr>
          <w:rFonts w:ascii="Palatino Linotype" w:hAnsi="Palatino Linotype" w:cs="Arial"/>
        </w:rPr>
      </w:pPr>
      <w:r>
        <w:rPr>
          <w:rFonts w:ascii="Palatino Linotype" w:hAnsi="Palatino Linotype" w:cs="Arial"/>
        </w:rPr>
        <w:t xml:space="preserve">To interpret the estimated coefficients we need to consider the multiplicative effect on the number of cycles until the specimen fails associated with the different settings relative to the reference group. </w:t>
      </w:r>
    </w:p>
    <w:p w:rsidR="00EE5AC3" w:rsidRDefault="00EE5AC3" w:rsidP="00560355">
      <w:pPr>
        <w:rPr>
          <w:rFonts w:ascii="Palatino Linotype" w:hAnsi="Palatino Linotype" w:cs="Arial"/>
        </w:rPr>
      </w:pPr>
    </w:p>
    <w:p w:rsidR="00EE5AC3" w:rsidRDefault="00EE5AC3" w:rsidP="00560355">
      <w:pPr>
        <w:rPr>
          <w:rFonts w:ascii="Palatino Linotype" w:hAnsi="Palatino Linotype" w:cs="Arial"/>
        </w:rPr>
      </w:pPr>
      <w:r w:rsidRPr="005F3CCF">
        <w:rPr>
          <w:rFonts w:ascii="Palatino Linotype" w:hAnsi="Palatino Linotype" w:cs="Arial"/>
          <w:b/>
          <w:u w:val="single"/>
        </w:rPr>
        <w:t>Examples</w:t>
      </w:r>
      <w:r>
        <w:rPr>
          <w:rFonts w:ascii="Palatino Linotype" w:hAnsi="Palatino Linotype" w:cs="Arial"/>
        </w:rPr>
        <w:t>:</w:t>
      </w:r>
    </w:p>
    <w:p w:rsidR="00A713BF" w:rsidRDefault="00EE5AC3" w:rsidP="00560355">
      <w:pPr>
        <w:rPr>
          <w:rFonts w:ascii="Palatino Linotype" w:hAnsi="Palatino Linotype" w:cs="Arial"/>
        </w:rPr>
      </w:pPr>
      <w:proofErr w:type="gramStart"/>
      <w:r>
        <w:rPr>
          <w:rFonts w:ascii="Palatino Linotype" w:hAnsi="Palatino Linotype" w:cs="Arial"/>
        </w:rPr>
        <w:t>Length[</w:t>
      </w:r>
      <w:proofErr w:type="gramEnd"/>
      <w:r>
        <w:rPr>
          <w:rFonts w:ascii="Palatino Linotype" w:hAnsi="Palatino Linotype" w:cs="Arial"/>
        </w:rPr>
        <w:t xml:space="preserve">250] vs. Length[350] – the estimated coefficient for Length[250] is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β</m:t>
                </m:r>
              </m:e>
            </m:acc>
          </m:e>
          <m:sub>
            <m:r>
              <w:rPr>
                <w:rFonts w:ascii="Cambria Math" w:hAnsi="Cambria Math" w:cs="Arial"/>
              </w:rPr>
              <m:t>1</m:t>
            </m:r>
          </m:sub>
        </m:sSub>
        <m:r>
          <w:rPr>
            <w:rFonts w:ascii="Cambria Math" w:hAnsi="Cambria Math" w:cs="Arial"/>
          </w:rPr>
          <m:t>=-2.40</m:t>
        </m:r>
      </m:oMath>
      <w:r>
        <w:rPr>
          <w:rFonts w:ascii="Palatino Linotype" w:hAnsi="Palatino Linotype" w:cs="Arial"/>
        </w:rPr>
        <w:t xml:space="preserve">, thus the multiplicative decrease in the number of cycles is </w:t>
      </w:r>
      <m:oMath>
        <m:sSup>
          <m:sSupPr>
            <m:ctrlPr>
              <w:rPr>
                <w:rFonts w:ascii="Cambria Math" w:hAnsi="Cambria Math" w:cs="Arial"/>
                <w:i/>
              </w:rPr>
            </m:ctrlPr>
          </m:sSupPr>
          <m:e>
            <m:r>
              <w:rPr>
                <w:rFonts w:ascii="Cambria Math" w:hAnsi="Cambria Math" w:cs="Arial"/>
              </w:rPr>
              <m:t>2</m:t>
            </m:r>
          </m:e>
          <m:sup>
            <m:r>
              <w:rPr>
                <w:rFonts w:ascii="Cambria Math" w:hAnsi="Cambria Math" w:cs="Arial"/>
              </w:rPr>
              <m:t>-2.40</m:t>
            </m:r>
          </m:sup>
        </m:sSup>
        <m:r>
          <w:rPr>
            <w:rFonts w:ascii="Cambria Math" w:hAnsi="Cambria Math" w:cs="Arial"/>
          </w:rPr>
          <m:t>=.1895</m:t>
        </m:r>
      </m:oMath>
      <w:r>
        <w:rPr>
          <w:rFonts w:ascii="Palatino Linotype" w:hAnsi="Palatino Linotype" w:cs="Arial"/>
        </w:rPr>
        <w:t xml:space="preserve"> or the number of cycles for length = 250 mm specimens is 18.95% of the number of cycles for length = 350 mm specimens, or a 81.05% decrease in the number of cycles.   Another way to interpret this is that the number of cycles for 350 mm specimens is </w:t>
      </w:r>
      <m:oMath>
        <m:sSup>
          <m:sSupPr>
            <m:ctrlPr>
              <w:rPr>
                <w:rFonts w:ascii="Cambria Math" w:hAnsi="Cambria Math" w:cs="Arial"/>
                <w:i/>
              </w:rPr>
            </m:ctrlPr>
          </m:sSupPr>
          <m:e>
            <m:r>
              <w:rPr>
                <w:rFonts w:ascii="Cambria Math" w:hAnsi="Cambria Math" w:cs="Arial"/>
              </w:rPr>
              <m:t>2</m:t>
            </m:r>
          </m:e>
          <m:sup>
            <m:r>
              <w:rPr>
                <w:rFonts w:ascii="Cambria Math" w:hAnsi="Cambria Math" w:cs="Arial"/>
              </w:rPr>
              <m:t>2.40</m:t>
            </m:r>
          </m:sup>
        </m:sSup>
        <m:r>
          <w:rPr>
            <w:rFonts w:ascii="Cambria Math" w:hAnsi="Cambria Math" w:cs="Arial"/>
          </w:rPr>
          <m:t>=5.27</m:t>
        </m:r>
      </m:oMath>
      <w:r>
        <w:rPr>
          <w:rFonts w:ascii="Palatino Linotype" w:hAnsi="Palatino Linotype" w:cs="Arial"/>
        </w:rPr>
        <w:t xml:space="preserve"> times larger than the number of cycles for 250 mm specimens.</w:t>
      </w:r>
      <w:r w:rsidR="00A713BF">
        <w:rPr>
          <w:rFonts w:ascii="Palatino Linotype" w:hAnsi="Palatino Linotype" w:cs="Arial"/>
        </w:rPr>
        <w:t xml:space="preserve"> </w:t>
      </w:r>
    </w:p>
    <w:p w:rsidR="00A713BF" w:rsidRDefault="00A713BF" w:rsidP="00560355">
      <w:pPr>
        <w:rPr>
          <w:rFonts w:ascii="Palatino Linotype" w:hAnsi="Palatino Linotype" w:cs="Arial"/>
        </w:rPr>
      </w:pPr>
    </w:p>
    <w:p w:rsidR="00A713BF" w:rsidRDefault="00A713BF" w:rsidP="00560355">
      <w:pPr>
        <w:rPr>
          <w:rFonts w:ascii="Palatino Linotype" w:hAnsi="Palatino Linotype" w:cs="Arial"/>
        </w:rPr>
      </w:pPr>
      <w:proofErr w:type="gramStart"/>
      <w:r>
        <w:rPr>
          <w:rFonts w:ascii="Palatino Linotype" w:hAnsi="Palatino Linotype" w:cs="Arial"/>
        </w:rPr>
        <w:t>Amplitude[</w:t>
      </w:r>
      <w:proofErr w:type="gramEnd"/>
      <w:r>
        <w:rPr>
          <w:rFonts w:ascii="Palatino Linotype" w:hAnsi="Palatino Linotype" w:cs="Arial"/>
        </w:rPr>
        <w:t>8] vs. Amplitude[10] –</w:t>
      </w:r>
    </w:p>
    <w:p w:rsidR="00A713BF" w:rsidRDefault="00A713BF" w:rsidP="00560355">
      <w:pPr>
        <w:rPr>
          <w:rFonts w:ascii="Palatino Linotype" w:hAnsi="Palatino Linotype" w:cs="Arial"/>
        </w:rPr>
      </w:pPr>
    </w:p>
    <w:p w:rsidR="00A713BF" w:rsidRDefault="00A713BF" w:rsidP="00560355">
      <w:pPr>
        <w:rPr>
          <w:rFonts w:ascii="Palatino Linotype" w:hAnsi="Palatino Linotype" w:cs="Arial"/>
        </w:rPr>
      </w:pPr>
    </w:p>
    <w:p w:rsidR="00A713BF" w:rsidRDefault="00A713BF" w:rsidP="00560355">
      <w:pPr>
        <w:rPr>
          <w:rFonts w:ascii="Palatino Linotype" w:hAnsi="Palatino Linotype" w:cs="Arial"/>
        </w:rPr>
      </w:pPr>
    </w:p>
    <w:p w:rsidR="00A713BF" w:rsidRDefault="00A713BF" w:rsidP="00560355">
      <w:pPr>
        <w:rPr>
          <w:rFonts w:ascii="Palatino Linotype" w:hAnsi="Palatino Linotype" w:cs="Arial"/>
        </w:rPr>
      </w:pPr>
    </w:p>
    <w:p w:rsidR="00EE5AC3" w:rsidRDefault="00EE5AC3" w:rsidP="00560355">
      <w:pPr>
        <w:rPr>
          <w:rFonts w:ascii="Palatino Linotype" w:hAnsi="Palatino Linotype" w:cs="Arial"/>
        </w:rPr>
      </w:pPr>
      <w:r>
        <w:rPr>
          <w:rFonts w:ascii="Palatino Linotype" w:hAnsi="Palatino Linotype" w:cs="Arial"/>
        </w:rPr>
        <w:t xml:space="preserve"> </w:t>
      </w:r>
      <w:proofErr w:type="gramStart"/>
      <w:r w:rsidR="00A713BF">
        <w:rPr>
          <w:rFonts w:ascii="Palatino Linotype" w:hAnsi="Palatino Linotype" w:cs="Arial"/>
        </w:rPr>
        <w:t>Load[</w:t>
      </w:r>
      <w:proofErr w:type="gramEnd"/>
      <w:r w:rsidR="00A713BF">
        <w:rPr>
          <w:rFonts w:ascii="Palatino Linotype" w:hAnsi="Palatino Linotype" w:cs="Arial"/>
        </w:rPr>
        <w:t xml:space="preserve">40] vs. Load[50] – </w:t>
      </w:r>
      <w:r>
        <w:rPr>
          <w:rFonts w:ascii="Palatino Linotype" w:hAnsi="Palatino Linotype" w:cs="Arial"/>
        </w:rPr>
        <w:t xml:space="preserve"> </w:t>
      </w:r>
    </w:p>
    <w:p w:rsidR="00EE5AC3" w:rsidRDefault="00EE5AC3" w:rsidP="00560355">
      <w:pPr>
        <w:rPr>
          <w:rFonts w:ascii="Palatino Linotype" w:hAnsi="Palatino Linotype" w:cs="Arial"/>
        </w:rPr>
      </w:pPr>
    </w:p>
    <w:p w:rsidR="00EE5AC3" w:rsidRDefault="00EE5AC3" w:rsidP="00560355">
      <w:pPr>
        <w:rPr>
          <w:rFonts w:ascii="Palatino Linotype" w:hAnsi="Palatino Linotype" w:cs="Arial"/>
        </w:rPr>
      </w:pPr>
    </w:p>
    <w:p w:rsidR="00EE5AC3" w:rsidRDefault="00EE5AC3" w:rsidP="00560355">
      <w:pPr>
        <w:rPr>
          <w:rFonts w:ascii="Palatino Linotype" w:hAnsi="Palatino Linotype" w:cs="Arial"/>
        </w:rPr>
      </w:pPr>
    </w:p>
    <w:p w:rsidR="00F56E0D" w:rsidRPr="00C1174F" w:rsidRDefault="00F56E0D" w:rsidP="00560355">
      <w:pPr>
        <w:rPr>
          <w:rFonts w:ascii="Palatino Linotype" w:hAnsi="Palatino Linotype" w:cs="Arial"/>
        </w:rPr>
      </w:pPr>
    </w:p>
    <w:p w:rsidR="00C1174F" w:rsidRPr="005F3CCF" w:rsidRDefault="00A713BF" w:rsidP="00560355">
      <w:pPr>
        <w:rPr>
          <w:rFonts w:ascii="Palatino Linotype" w:hAnsi="Palatino Linotype" w:cs="Arial"/>
          <w:sz w:val="22"/>
          <w:u w:val="single"/>
        </w:rPr>
      </w:pPr>
      <w:r w:rsidRPr="005F3CCF">
        <w:rPr>
          <w:rFonts w:ascii="Palatino Linotype" w:hAnsi="Palatino Linotype" w:cs="Arial"/>
          <w:sz w:val="22"/>
          <w:u w:val="single"/>
        </w:rPr>
        <w:t>95% CI’s for the Differences in the Median Number of Cycles</w:t>
      </w:r>
      <w:r w:rsidR="005F3CCF">
        <w:rPr>
          <w:rFonts w:ascii="Palatino Linotype" w:hAnsi="Palatino Linotype" w:cs="Arial"/>
          <w:sz w:val="22"/>
          <w:u w:val="single"/>
        </w:rPr>
        <w:br/>
      </w:r>
    </w:p>
    <w:p w:rsidR="00A713BF" w:rsidRPr="00A713BF" w:rsidRDefault="00A713BF" w:rsidP="00560355">
      <w:pPr>
        <w:rPr>
          <w:rFonts w:ascii="Palatino Linotype" w:hAnsi="Palatino Linotype" w:cs="Arial"/>
          <w:sz w:val="20"/>
        </w:rPr>
      </w:pPr>
      <w:r w:rsidRPr="00A713BF">
        <w:rPr>
          <w:rFonts w:ascii="Palatino Linotype" w:hAnsi="Palatino Linotype" w:cs="Arial"/>
          <w:sz w:val="20"/>
        </w:rPr>
        <w:t>Length</w:t>
      </w:r>
    </w:p>
    <w:p w:rsidR="00A713BF" w:rsidRDefault="00A713BF" w:rsidP="00560355">
      <w:pPr>
        <w:rPr>
          <w:rFonts w:ascii="Palatino Linotype" w:hAnsi="Palatino Linotype" w:cs="Arial"/>
          <w:sz w:val="22"/>
        </w:rPr>
      </w:pPr>
      <w:r>
        <w:rPr>
          <w:noProof/>
        </w:rPr>
        <w:drawing>
          <wp:inline distT="0" distB="0" distL="0" distR="0" wp14:anchorId="2830DA7B" wp14:editId="119E202D">
            <wp:extent cx="4048125" cy="4855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43500" cy="496940"/>
                    </a:xfrm>
                    <a:prstGeom prst="rect">
                      <a:avLst/>
                    </a:prstGeom>
                  </pic:spPr>
                </pic:pic>
              </a:graphicData>
            </a:graphic>
          </wp:inline>
        </w:drawing>
      </w:r>
    </w:p>
    <w:p w:rsidR="00A713BF" w:rsidRPr="00A713BF" w:rsidRDefault="00A713BF" w:rsidP="00560355">
      <w:pPr>
        <w:rPr>
          <w:rFonts w:ascii="Palatino Linotype" w:hAnsi="Palatino Linotype" w:cs="Arial"/>
          <w:sz w:val="20"/>
        </w:rPr>
      </w:pPr>
      <w:r w:rsidRPr="00A713BF">
        <w:rPr>
          <w:rFonts w:ascii="Palatino Linotype" w:hAnsi="Palatino Linotype" w:cs="Arial"/>
          <w:sz w:val="20"/>
        </w:rPr>
        <w:t>Amplitude</w:t>
      </w:r>
    </w:p>
    <w:p w:rsidR="007B2846" w:rsidRDefault="00A713BF" w:rsidP="00560355">
      <w:pPr>
        <w:rPr>
          <w:rFonts w:ascii="Palatino Linotype" w:hAnsi="Palatino Linotype" w:cs="Arial"/>
          <w:sz w:val="28"/>
        </w:rPr>
      </w:pPr>
      <w:r>
        <w:rPr>
          <w:noProof/>
        </w:rPr>
        <w:drawing>
          <wp:inline distT="0" distB="0" distL="0" distR="0" wp14:anchorId="73572000" wp14:editId="6151AFD0">
            <wp:extent cx="4000500" cy="4838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01333" cy="496072"/>
                    </a:xfrm>
                    <a:prstGeom prst="rect">
                      <a:avLst/>
                    </a:prstGeom>
                  </pic:spPr>
                </pic:pic>
              </a:graphicData>
            </a:graphic>
          </wp:inline>
        </w:drawing>
      </w:r>
    </w:p>
    <w:p w:rsidR="00A713BF" w:rsidRPr="00A713BF" w:rsidRDefault="00A713BF" w:rsidP="00560355">
      <w:pPr>
        <w:rPr>
          <w:rFonts w:ascii="Palatino Linotype" w:hAnsi="Palatino Linotype" w:cs="Arial"/>
          <w:sz w:val="20"/>
        </w:rPr>
      </w:pPr>
      <w:r>
        <w:rPr>
          <w:rFonts w:ascii="Palatino Linotype" w:hAnsi="Palatino Linotype" w:cs="Arial"/>
          <w:sz w:val="20"/>
        </w:rPr>
        <w:t>Load</w:t>
      </w:r>
      <w:r>
        <w:rPr>
          <w:rFonts w:ascii="Palatino Linotype" w:hAnsi="Palatino Linotype" w:cs="Arial"/>
          <w:sz w:val="20"/>
        </w:rPr>
        <w:br/>
      </w:r>
      <w:r>
        <w:rPr>
          <w:noProof/>
        </w:rPr>
        <w:drawing>
          <wp:inline distT="0" distB="0" distL="0" distR="0" wp14:anchorId="5782D6F5" wp14:editId="502F72AB">
            <wp:extent cx="3990975" cy="4631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16701" cy="477706"/>
                    </a:xfrm>
                    <a:prstGeom prst="rect">
                      <a:avLst/>
                    </a:prstGeom>
                  </pic:spPr>
                </pic:pic>
              </a:graphicData>
            </a:graphic>
          </wp:inline>
        </w:drawing>
      </w:r>
    </w:p>
    <w:p w:rsidR="00A3364B" w:rsidRDefault="00A3364B" w:rsidP="00560355">
      <w:pPr>
        <w:rPr>
          <w:rFonts w:ascii="Palatino Linotype" w:hAnsi="Palatino Linotype" w:cs="Arial"/>
        </w:rPr>
      </w:pPr>
    </w:p>
    <w:p w:rsidR="004E3036" w:rsidRDefault="004E3036" w:rsidP="00560355">
      <w:pPr>
        <w:rPr>
          <w:rFonts w:ascii="Palatino Linotype" w:hAnsi="Palatino Linotype" w:cs="Arial"/>
        </w:rPr>
      </w:pPr>
    </w:p>
    <w:p w:rsidR="004E3036" w:rsidRDefault="004E3036" w:rsidP="00560355">
      <w:pPr>
        <w:rPr>
          <w:rFonts w:ascii="Palatino Linotype" w:hAnsi="Palatino Linotype" w:cs="Arial"/>
        </w:rPr>
      </w:pPr>
    </w:p>
    <w:p w:rsidR="004E3036" w:rsidRDefault="004E3036" w:rsidP="00560355">
      <w:pPr>
        <w:rPr>
          <w:rFonts w:ascii="Palatino Linotype" w:hAnsi="Palatino Linotype" w:cs="Arial"/>
        </w:rPr>
      </w:pPr>
    </w:p>
    <w:p w:rsidR="004E3036" w:rsidRPr="00253039" w:rsidRDefault="0049623C" w:rsidP="00560355">
      <w:pPr>
        <w:rPr>
          <w:rFonts w:ascii="Palatino Linotype" w:hAnsi="Palatino Linotype" w:cs="Arial"/>
          <w:b/>
        </w:rPr>
      </w:pPr>
      <w:r>
        <w:rPr>
          <w:rFonts w:ascii="Palatino Linotype" w:hAnsi="Palatino Linotype" w:cs="Arial"/>
          <w:b/>
        </w:rPr>
        <w:t>Example 1:  Diamond Prices and the 4 C’s</w:t>
      </w:r>
    </w:p>
    <w:p w:rsidR="004E3036" w:rsidRDefault="00891BEA" w:rsidP="00560355">
      <w:pPr>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68480" behindDoc="0" locked="0" layoutInCell="1" allowOverlap="1" wp14:anchorId="6F4F001E" wp14:editId="44C47EE0">
                <wp:simplePos x="0" y="0"/>
                <wp:positionH relativeFrom="column">
                  <wp:posOffset>1981200</wp:posOffset>
                </wp:positionH>
                <wp:positionV relativeFrom="paragraph">
                  <wp:posOffset>150495</wp:posOffset>
                </wp:positionV>
                <wp:extent cx="2667000" cy="352425"/>
                <wp:effectExtent l="0" t="0" r="19050" b="28575"/>
                <wp:wrapNone/>
                <wp:docPr id="101" name="Rectangle 101"/>
                <wp:cNvGraphicFramePr/>
                <a:graphic xmlns:a="http://schemas.openxmlformats.org/drawingml/2006/main">
                  <a:graphicData uri="http://schemas.microsoft.com/office/word/2010/wordprocessingShape">
                    <wps:wsp>
                      <wps:cNvSpPr/>
                      <wps:spPr>
                        <a:xfrm>
                          <a:off x="0" y="0"/>
                          <a:ext cx="2667000" cy="352425"/>
                        </a:xfrm>
                        <a:prstGeom prst="rect">
                          <a:avLst/>
                        </a:prstGeom>
                        <a:solidFill>
                          <a:srgbClr val="FFFF00">
                            <a:alpha val="18000"/>
                          </a:srgbClr>
                        </a:solidFill>
                        <a:ln>
                          <a:solidFill>
                            <a:schemeClr val="accent1">
                              <a:shade val="50000"/>
                              <a:alpha val="2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E2B91" id="Rectangle 101" o:spid="_x0000_s1026" style="position:absolute;margin-left:156pt;margin-top:11.85pt;width:210pt;height:2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" fillcolor="yellow" strokecolor="#1f4d78 [1604]" strokeweight="1pt">
                <v:fill opacity="11822f"/>
                <v:stroke opacity="15163f"/>
              </v:rect>
            </w:pict>
          </mc:Fallback>
        </mc:AlternateContent>
      </w:r>
      <w:r w:rsidR="00B05F07">
        <w:rPr>
          <w:rFonts w:ascii="Palatino Linotype" w:hAnsi="Palatino Linotype" w:cs="Arial"/>
          <w:noProof/>
        </w:rPr>
        <mc:AlternateContent>
          <mc:Choice Requires="wps">
            <w:drawing>
              <wp:anchor distT="0" distB="0" distL="114300" distR="114300" simplePos="0" relativeHeight="251667456" behindDoc="0" locked="0" layoutInCell="1" allowOverlap="1" wp14:anchorId="2021E6DF" wp14:editId="4FA2CE48">
                <wp:simplePos x="0" y="0"/>
                <wp:positionH relativeFrom="column">
                  <wp:posOffset>1924051</wp:posOffset>
                </wp:positionH>
                <wp:positionV relativeFrom="paragraph">
                  <wp:posOffset>93345</wp:posOffset>
                </wp:positionV>
                <wp:extent cx="2743200" cy="1543050"/>
                <wp:effectExtent l="0" t="0" r="19050" b="19050"/>
                <wp:wrapNone/>
                <wp:docPr id="100" name="Text Box 100"/>
                <wp:cNvGraphicFramePr/>
                <a:graphic xmlns:a="http://schemas.openxmlformats.org/drawingml/2006/main">
                  <a:graphicData uri="http://schemas.microsoft.com/office/word/2010/wordprocessingShape">
                    <wps:wsp>
                      <wps:cNvSpPr txBox="1"/>
                      <wps:spPr>
                        <a:xfrm>
                          <a:off x="0" y="0"/>
                          <a:ext cx="2743200" cy="154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Pr="00891BEA" w:rsidRDefault="00BB1732">
                            <w:pPr>
                              <w:rPr>
                                <w:rFonts w:ascii="Palatino Linotype" w:hAnsi="Palatino Linotype"/>
                                <w:b/>
                                <w:sz w:val="20"/>
                              </w:rPr>
                            </w:pPr>
                            <w:r w:rsidRPr="00891BEA">
                              <w:rPr>
                                <w:rFonts w:ascii="Palatino Linotype" w:hAnsi="Palatino Linotype"/>
                                <w:b/>
                                <w:sz w:val="20"/>
                              </w:rPr>
                              <w:t>A diamond’s quality (and hence price) is determined by the 4C’s.</w:t>
                            </w:r>
                          </w:p>
                          <w:p w:rsidR="00BB1732" w:rsidRDefault="00BB1732">
                            <w:pPr>
                              <w:rPr>
                                <w:rFonts w:ascii="Palatino Linotype" w:hAnsi="Palatino Linotype"/>
                                <w:sz w:val="20"/>
                              </w:rPr>
                            </w:pPr>
                            <w:r w:rsidRPr="00B05F07">
                              <w:rPr>
                                <w:rFonts w:ascii="Palatino Linotype" w:hAnsi="Palatino Linotype"/>
                                <w:b/>
                                <w:sz w:val="20"/>
                              </w:rPr>
                              <w:t>Color</w:t>
                            </w:r>
                            <w:r>
                              <w:rPr>
                                <w:rFonts w:ascii="Palatino Linotype" w:hAnsi="Palatino Linotype"/>
                                <w:sz w:val="20"/>
                              </w:rPr>
                              <w:t xml:space="preserve"> – colorless to light yellow (see below)</w:t>
                            </w:r>
                          </w:p>
                          <w:p w:rsidR="00BB1732" w:rsidRDefault="00BB1732">
                            <w:pPr>
                              <w:rPr>
                                <w:rFonts w:ascii="Palatino Linotype" w:hAnsi="Palatino Linotype"/>
                                <w:sz w:val="20"/>
                              </w:rPr>
                            </w:pPr>
                            <w:r w:rsidRPr="00B05F07">
                              <w:rPr>
                                <w:rFonts w:ascii="Palatino Linotype" w:hAnsi="Palatino Linotype"/>
                                <w:b/>
                                <w:sz w:val="20"/>
                              </w:rPr>
                              <w:t>Clarity</w:t>
                            </w:r>
                            <w:r>
                              <w:rPr>
                                <w:rFonts w:ascii="Palatino Linotype" w:hAnsi="Palatino Linotype"/>
                                <w:sz w:val="20"/>
                              </w:rPr>
                              <w:t xml:space="preserve"> – see GIA scale on the right</w:t>
                            </w:r>
                          </w:p>
                          <w:p w:rsidR="00BB1732" w:rsidRDefault="00BB1732">
                            <w:pPr>
                              <w:rPr>
                                <w:rFonts w:ascii="Palatino Linotype" w:hAnsi="Palatino Linotype"/>
                                <w:sz w:val="20"/>
                              </w:rPr>
                            </w:pPr>
                            <w:r w:rsidRPr="00B05F07">
                              <w:rPr>
                                <w:rFonts w:ascii="Palatino Linotype" w:hAnsi="Palatino Linotype"/>
                                <w:b/>
                                <w:sz w:val="20"/>
                              </w:rPr>
                              <w:t>Cut</w:t>
                            </w:r>
                            <w:r>
                              <w:rPr>
                                <w:rFonts w:ascii="Palatino Linotype" w:hAnsi="Palatino Linotype"/>
                                <w:sz w:val="20"/>
                              </w:rPr>
                              <w:t xml:space="preserve"> – grade of cut </w:t>
                            </w:r>
                            <w:r>
                              <w:rPr>
                                <w:rFonts w:ascii="Palatino Linotype" w:hAnsi="Palatino Linotype"/>
                                <w:sz w:val="20"/>
                              </w:rPr>
                              <w:br/>
                              <w:t xml:space="preserve">          (good, very good, excellent, </w:t>
                            </w:r>
                            <w:proofErr w:type="gramStart"/>
                            <w:r>
                              <w:rPr>
                                <w:rFonts w:ascii="Palatino Linotype" w:hAnsi="Palatino Linotype"/>
                                <w:sz w:val="20"/>
                              </w:rPr>
                              <w:t>ideal</w:t>
                            </w:r>
                            <w:proofErr w:type="gramEnd"/>
                            <w:r>
                              <w:rPr>
                                <w:rFonts w:ascii="Palatino Linotype" w:hAnsi="Palatino Linotype"/>
                                <w:sz w:val="20"/>
                              </w:rPr>
                              <w:t>)</w:t>
                            </w:r>
                          </w:p>
                          <w:p w:rsidR="00BB1732" w:rsidRPr="00B05F07" w:rsidRDefault="00BB1732">
                            <w:pPr>
                              <w:rPr>
                                <w:rFonts w:ascii="Palatino Linotype" w:hAnsi="Palatino Linotype"/>
                                <w:sz w:val="20"/>
                              </w:rPr>
                            </w:pPr>
                            <w:r w:rsidRPr="00B05F07">
                              <w:rPr>
                                <w:rFonts w:ascii="Palatino Linotype" w:hAnsi="Palatino Linotype"/>
                                <w:b/>
                                <w:sz w:val="20"/>
                              </w:rPr>
                              <w:t>Carat</w:t>
                            </w:r>
                            <w:r>
                              <w:rPr>
                                <w:rFonts w:ascii="Palatino Linotype" w:hAnsi="Palatino Linotype"/>
                                <w:sz w:val="20"/>
                              </w:rPr>
                              <w:t xml:space="preserve"> – size/weight of the diamond </w:t>
                            </w:r>
                            <w:r>
                              <w:rPr>
                                <w:rFonts w:ascii="Palatino Linotype" w:hAnsi="Palatino Linotype"/>
                                <w:sz w:val="20"/>
                              </w:rPr>
                              <w:br/>
                              <w:t xml:space="preserve">             (1 carat – 200mg or 1/5 of a 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21E6DF" id="Text Box 100" o:spid="_x0000_s1032" type="#_x0000_t202" style="position:absolute;margin-left:151.5pt;margin-top:7.35pt;width:3in;height:12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" fillcolor="white [3201]" strokeweight=".5pt">
                <v:textbox>
                  <w:txbxContent>
                    <w:p w:rsidR="00BB1732" w:rsidRPr="00891BEA" w:rsidRDefault="00BB1732">
                      <w:pPr>
                        <w:rPr>
                          <w:rFonts w:ascii="Palatino Linotype" w:hAnsi="Palatino Linotype"/>
                          <w:b/>
                          <w:sz w:val="20"/>
                        </w:rPr>
                      </w:pPr>
                      <w:r w:rsidRPr="00891BEA">
                        <w:rPr>
                          <w:rFonts w:ascii="Palatino Linotype" w:hAnsi="Palatino Linotype"/>
                          <w:b/>
                          <w:sz w:val="20"/>
                        </w:rPr>
                        <w:t>A diamond’s quality (and hence price) is determined by the 4C’s.</w:t>
                      </w:r>
                    </w:p>
                    <w:p w:rsidR="00BB1732" w:rsidRDefault="00BB1732">
                      <w:pPr>
                        <w:rPr>
                          <w:rFonts w:ascii="Palatino Linotype" w:hAnsi="Palatino Linotype"/>
                          <w:sz w:val="20"/>
                        </w:rPr>
                      </w:pPr>
                      <w:r w:rsidRPr="00B05F07">
                        <w:rPr>
                          <w:rFonts w:ascii="Palatino Linotype" w:hAnsi="Palatino Linotype"/>
                          <w:b/>
                          <w:sz w:val="20"/>
                        </w:rPr>
                        <w:t>Color</w:t>
                      </w:r>
                      <w:r>
                        <w:rPr>
                          <w:rFonts w:ascii="Palatino Linotype" w:hAnsi="Palatino Linotype"/>
                          <w:sz w:val="20"/>
                        </w:rPr>
                        <w:t xml:space="preserve"> – colorless to light yellow (see below)</w:t>
                      </w:r>
                    </w:p>
                    <w:p w:rsidR="00BB1732" w:rsidRDefault="00BB1732">
                      <w:pPr>
                        <w:rPr>
                          <w:rFonts w:ascii="Palatino Linotype" w:hAnsi="Palatino Linotype"/>
                          <w:sz w:val="20"/>
                        </w:rPr>
                      </w:pPr>
                      <w:r w:rsidRPr="00B05F07">
                        <w:rPr>
                          <w:rFonts w:ascii="Palatino Linotype" w:hAnsi="Palatino Linotype"/>
                          <w:b/>
                          <w:sz w:val="20"/>
                        </w:rPr>
                        <w:t>Clarity</w:t>
                      </w:r>
                      <w:r>
                        <w:rPr>
                          <w:rFonts w:ascii="Palatino Linotype" w:hAnsi="Palatino Linotype"/>
                          <w:sz w:val="20"/>
                        </w:rPr>
                        <w:t xml:space="preserve"> – see GIA scale on the right</w:t>
                      </w:r>
                    </w:p>
                    <w:p w:rsidR="00BB1732" w:rsidRDefault="00BB1732">
                      <w:pPr>
                        <w:rPr>
                          <w:rFonts w:ascii="Palatino Linotype" w:hAnsi="Palatino Linotype"/>
                          <w:sz w:val="20"/>
                        </w:rPr>
                      </w:pPr>
                      <w:r w:rsidRPr="00B05F07">
                        <w:rPr>
                          <w:rFonts w:ascii="Palatino Linotype" w:hAnsi="Palatino Linotype"/>
                          <w:b/>
                          <w:sz w:val="20"/>
                        </w:rPr>
                        <w:t>Cut</w:t>
                      </w:r>
                      <w:r>
                        <w:rPr>
                          <w:rFonts w:ascii="Palatino Linotype" w:hAnsi="Palatino Linotype"/>
                          <w:sz w:val="20"/>
                        </w:rPr>
                        <w:t xml:space="preserve"> – grade of cut </w:t>
                      </w:r>
                      <w:r>
                        <w:rPr>
                          <w:rFonts w:ascii="Palatino Linotype" w:hAnsi="Palatino Linotype"/>
                          <w:sz w:val="20"/>
                        </w:rPr>
                        <w:br/>
                        <w:t xml:space="preserve">          (good, very good, excellent, </w:t>
                      </w:r>
                      <w:proofErr w:type="gramStart"/>
                      <w:r>
                        <w:rPr>
                          <w:rFonts w:ascii="Palatino Linotype" w:hAnsi="Palatino Linotype"/>
                          <w:sz w:val="20"/>
                        </w:rPr>
                        <w:t>ideal</w:t>
                      </w:r>
                      <w:proofErr w:type="gramEnd"/>
                      <w:r>
                        <w:rPr>
                          <w:rFonts w:ascii="Palatino Linotype" w:hAnsi="Palatino Linotype"/>
                          <w:sz w:val="20"/>
                        </w:rPr>
                        <w:t>)</w:t>
                      </w:r>
                    </w:p>
                    <w:p w:rsidR="00BB1732" w:rsidRPr="00B05F07" w:rsidRDefault="00BB1732">
                      <w:pPr>
                        <w:rPr>
                          <w:rFonts w:ascii="Palatino Linotype" w:hAnsi="Palatino Linotype"/>
                          <w:sz w:val="20"/>
                        </w:rPr>
                      </w:pPr>
                      <w:r w:rsidRPr="00B05F07">
                        <w:rPr>
                          <w:rFonts w:ascii="Palatino Linotype" w:hAnsi="Palatino Linotype"/>
                          <w:b/>
                          <w:sz w:val="20"/>
                        </w:rPr>
                        <w:t>Carat</w:t>
                      </w:r>
                      <w:r>
                        <w:rPr>
                          <w:rFonts w:ascii="Palatino Linotype" w:hAnsi="Palatino Linotype"/>
                          <w:sz w:val="20"/>
                        </w:rPr>
                        <w:t xml:space="preserve"> – size/weight of the diamond </w:t>
                      </w:r>
                      <w:r>
                        <w:rPr>
                          <w:rFonts w:ascii="Palatino Linotype" w:hAnsi="Palatino Linotype"/>
                          <w:sz w:val="20"/>
                        </w:rPr>
                        <w:br/>
                        <w:t xml:space="preserve">             (1 carat – 200mg or 1/5 of a gram)</w:t>
                      </w:r>
                    </w:p>
                  </w:txbxContent>
                </v:textbox>
              </v:shape>
            </w:pict>
          </mc:Fallback>
        </mc:AlternateContent>
      </w:r>
      <w:r w:rsidR="00B05F07">
        <w:rPr>
          <w:rFonts w:ascii="Palatino Linotype" w:hAnsi="Palatino Linotype" w:cs="Arial"/>
          <w:noProof/>
        </w:rPr>
        <mc:AlternateContent>
          <mc:Choice Requires="wps">
            <w:drawing>
              <wp:anchor distT="0" distB="0" distL="114300" distR="114300" simplePos="0" relativeHeight="251666432" behindDoc="0" locked="0" layoutInCell="1" allowOverlap="1" wp14:anchorId="33D06EC2" wp14:editId="5E35D0B5">
                <wp:simplePos x="0" y="0"/>
                <wp:positionH relativeFrom="margin">
                  <wp:align>left</wp:align>
                </wp:positionH>
                <wp:positionV relativeFrom="paragraph">
                  <wp:posOffset>7619</wp:posOffset>
                </wp:positionV>
                <wp:extent cx="4752975" cy="2886075"/>
                <wp:effectExtent l="0" t="0" r="28575" b="28575"/>
                <wp:wrapNone/>
                <wp:docPr id="96" name="Text Box 96"/>
                <wp:cNvGraphicFramePr/>
                <a:graphic xmlns:a="http://schemas.openxmlformats.org/drawingml/2006/main">
                  <a:graphicData uri="http://schemas.microsoft.com/office/word/2010/wordprocessingShape">
                    <wps:wsp>
                      <wps:cNvSpPr txBox="1"/>
                      <wps:spPr>
                        <a:xfrm>
                          <a:off x="0" y="0"/>
                          <a:ext cx="4752975" cy="288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rPr>
                                <w:noProof/>
                              </w:rPr>
                              <w:drawing>
                                <wp:inline distT="0" distB="0" distL="0" distR="0" wp14:anchorId="76665E6A" wp14:editId="5040EDCF">
                                  <wp:extent cx="1772920" cy="16192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72920" cy="1619250"/>
                                          </a:xfrm>
                                          <a:prstGeom prst="rect">
                                            <a:avLst/>
                                          </a:prstGeom>
                                        </pic:spPr>
                                      </pic:pic>
                                    </a:graphicData>
                                  </a:graphic>
                                </wp:inline>
                              </w:drawing>
                            </w:r>
                            <w:r>
                              <w:t xml:space="preserve"> </w:t>
                            </w:r>
                          </w:p>
                          <w:p w:rsidR="00BB1732" w:rsidRDefault="00BB1732">
                            <w:r>
                              <w:rPr>
                                <w:noProof/>
                              </w:rPr>
                              <w:drawing>
                                <wp:inline distT="0" distB="0" distL="0" distR="0" wp14:anchorId="65F00E37" wp14:editId="455E4306">
                                  <wp:extent cx="3738846" cy="11715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87155" cy="11867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6EC2" id="Text Box 96" o:spid="_x0000_s1033" type="#_x0000_t202" style="position:absolute;margin-left:0;margin-top:.6pt;width:374.25pt;height:227.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" fillcolor="white [3201]" strokeweight=".5pt">
                <v:textbox>
                  <w:txbxContent>
                    <w:p w:rsidR="00BB1732" w:rsidRDefault="00BB1732">
                      <w:r>
                        <w:rPr>
                          <w:noProof/>
                        </w:rPr>
                        <w:drawing>
                          <wp:inline distT="0" distB="0" distL="0" distR="0" wp14:anchorId="76665E6A" wp14:editId="5040EDCF">
                            <wp:extent cx="1772920" cy="16192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72920" cy="1619250"/>
                                    </a:xfrm>
                                    <a:prstGeom prst="rect">
                                      <a:avLst/>
                                    </a:prstGeom>
                                  </pic:spPr>
                                </pic:pic>
                              </a:graphicData>
                            </a:graphic>
                          </wp:inline>
                        </w:drawing>
                      </w:r>
                      <w:r>
                        <w:t xml:space="preserve"> </w:t>
                      </w:r>
                    </w:p>
                    <w:p w:rsidR="00BB1732" w:rsidRDefault="00BB1732">
                      <w:r>
                        <w:rPr>
                          <w:noProof/>
                        </w:rPr>
                        <w:drawing>
                          <wp:inline distT="0" distB="0" distL="0" distR="0" wp14:anchorId="65F00E37" wp14:editId="455E4306">
                            <wp:extent cx="3738846" cy="11715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87155" cy="1186713"/>
                                    </a:xfrm>
                                    <a:prstGeom prst="rect">
                                      <a:avLst/>
                                    </a:prstGeom>
                                  </pic:spPr>
                                </pic:pic>
                              </a:graphicData>
                            </a:graphic>
                          </wp:inline>
                        </w:drawing>
                      </w:r>
                    </w:p>
                  </w:txbxContent>
                </v:textbox>
                <w10:wrap anchorx="margin"/>
              </v:shape>
            </w:pict>
          </mc:Fallback>
        </mc:AlternateContent>
      </w:r>
      <w:r w:rsidR="00253039">
        <w:rPr>
          <w:rFonts w:ascii="Palatino Linotype" w:hAnsi="Palatino Linotype" w:cs="Arial"/>
          <w:noProof/>
        </w:rPr>
        <mc:AlternateContent>
          <mc:Choice Requires="wps">
            <w:drawing>
              <wp:anchor distT="0" distB="0" distL="114300" distR="114300" simplePos="0" relativeHeight="251665408" behindDoc="0" locked="0" layoutInCell="1" allowOverlap="1" wp14:anchorId="51948D7D" wp14:editId="4B04D72A">
                <wp:simplePos x="0" y="0"/>
                <wp:positionH relativeFrom="column">
                  <wp:posOffset>4791075</wp:posOffset>
                </wp:positionH>
                <wp:positionV relativeFrom="paragraph">
                  <wp:posOffset>7620</wp:posOffset>
                </wp:positionV>
                <wp:extent cx="1485900" cy="51339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1485900" cy="513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rPr>
                                <w:noProof/>
                              </w:rPr>
                              <w:drawing>
                                <wp:inline distT="0" distB="0" distL="0" distR="0" wp14:anchorId="0642DA17" wp14:editId="4DB54A92">
                                  <wp:extent cx="1379220" cy="5036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79220" cy="5036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948D7D" id="Text Box 30" o:spid="_x0000_s1034" type="#_x0000_t202" style="position:absolute;margin-left:377.25pt;margin-top:.6pt;width:117pt;height:404.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" fillcolor="white [3201]" strokeweight=".5pt">
                <v:textbox>
                  <w:txbxContent>
                    <w:p w:rsidR="00BB1732" w:rsidRDefault="00BB1732">
                      <w:r>
                        <w:rPr>
                          <w:noProof/>
                        </w:rPr>
                        <w:drawing>
                          <wp:inline distT="0" distB="0" distL="0" distR="0" wp14:anchorId="0642DA17" wp14:editId="4DB54A92">
                            <wp:extent cx="1379220" cy="5036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79220" cy="5036185"/>
                                    </a:xfrm>
                                    <a:prstGeom prst="rect">
                                      <a:avLst/>
                                    </a:prstGeom>
                                  </pic:spPr>
                                </pic:pic>
                              </a:graphicData>
                            </a:graphic>
                          </wp:inline>
                        </w:drawing>
                      </w:r>
                    </w:p>
                  </w:txbxContent>
                </v:textbox>
              </v:shape>
            </w:pict>
          </mc:Fallback>
        </mc:AlternateContent>
      </w:r>
    </w:p>
    <w:p w:rsidR="004E3036" w:rsidRDefault="004E3036" w:rsidP="00560355">
      <w:pPr>
        <w:rPr>
          <w:rFonts w:ascii="Palatino Linotype" w:hAnsi="Palatino Linotype" w:cs="Arial"/>
        </w:rPr>
      </w:pPr>
    </w:p>
    <w:p w:rsidR="004E3036" w:rsidRDefault="004E3036" w:rsidP="00560355">
      <w:pPr>
        <w:rPr>
          <w:rFonts w:ascii="Palatino Linotype" w:hAnsi="Palatino Linotype" w:cs="Arial"/>
        </w:rPr>
      </w:pPr>
    </w:p>
    <w:p w:rsidR="004E3036" w:rsidRDefault="004E3036" w:rsidP="00560355">
      <w:pPr>
        <w:rPr>
          <w:rFonts w:ascii="Palatino Linotype" w:hAnsi="Palatino Linotype" w:cs="Arial"/>
        </w:rPr>
      </w:pPr>
    </w:p>
    <w:p w:rsidR="004E3036" w:rsidRPr="00670B00" w:rsidRDefault="004E3036" w:rsidP="00560355">
      <w:pPr>
        <w:rPr>
          <w:rFonts w:ascii="Palatino Linotype" w:hAnsi="Palatino Linotype" w:cs="Arial"/>
        </w:rPr>
      </w:pPr>
    </w:p>
    <w:p w:rsidR="00BA1A54" w:rsidRDefault="00BA1A54" w:rsidP="00560355">
      <w:pPr>
        <w:rPr>
          <w:rFonts w:ascii="Palatino Linotype" w:hAnsi="Palatino Linotype"/>
        </w:rPr>
      </w:pPr>
    </w:p>
    <w:p w:rsidR="00670B00" w:rsidRDefault="00670B00" w:rsidP="00560355">
      <w:pPr>
        <w:rPr>
          <w:rFonts w:ascii="Palatino Linotype" w:hAnsi="Palatino Linotype"/>
        </w:rPr>
      </w:pPr>
    </w:p>
    <w:p w:rsidR="00891BEA" w:rsidRDefault="00891BEA" w:rsidP="00560355">
      <w:pPr>
        <w:rPr>
          <w:rFonts w:ascii="Palatino Linotype" w:hAnsi="Palatino Linotype"/>
        </w:rPr>
      </w:pPr>
    </w:p>
    <w:p w:rsidR="00891BEA" w:rsidRDefault="00891BEA" w:rsidP="00560355">
      <w:pPr>
        <w:rPr>
          <w:rFonts w:ascii="Palatino Linotype" w:hAnsi="Palatino Linotype"/>
        </w:rPr>
      </w:pPr>
    </w:p>
    <w:p w:rsidR="00891BEA" w:rsidRDefault="00891BEA" w:rsidP="00560355">
      <w:pPr>
        <w:rPr>
          <w:rFonts w:ascii="Palatino Linotype" w:hAnsi="Palatino Linotype"/>
        </w:rPr>
      </w:pPr>
    </w:p>
    <w:p w:rsidR="00891BEA" w:rsidRDefault="00891BEA" w:rsidP="00560355">
      <w:pPr>
        <w:rPr>
          <w:rFonts w:ascii="Palatino Linotype" w:hAnsi="Palatino Linotype"/>
        </w:rPr>
      </w:pPr>
    </w:p>
    <w:p w:rsidR="00891BEA" w:rsidRDefault="00891BEA" w:rsidP="00560355">
      <w:pPr>
        <w:rPr>
          <w:rFonts w:ascii="Palatino Linotype" w:hAnsi="Palatino Linotype"/>
        </w:rPr>
      </w:pPr>
    </w:p>
    <w:p w:rsidR="00891BEA" w:rsidRDefault="00891BEA" w:rsidP="00560355">
      <w:pPr>
        <w:rPr>
          <w:rFonts w:ascii="Palatino Linotype" w:hAnsi="Palatino Linotype"/>
        </w:rPr>
      </w:pPr>
    </w:p>
    <w:p w:rsidR="00891BEA" w:rsidRDefault="00891BEA" w:rsidP="00560355">
      <w:pPr>
        <w:rPr>
          <w:rFonts w:ascii="Palatino Linotype" w:hAnsi="Palatino Linotype"/>
        </w:rPr>
      </w:pPr>
    </w:p>
    <w:p w:rsidR="00891BEA" w:rsidRDefault="00891BEA" w:rsidP="00560355">
      <w:pPr>
        <w:rPr>
          <w:rFonts w:ascii="Palatino Linotype" w:hAnsi="Palatino Linotype"/>
        </w:rPr>
      </w:pPr>
    </w:p>
    <w:p w:rsidR="00891BEA" w:rsidRDefault="00891BEA" w:rsidP="00560355">
      <w:pPr>
        <w:rPr>
          <w:rFonts w:ascii="Palatino Linotype" w:hAnsi="Palatino Linotype"/>
        </w:rPr>
      </w:pPr>
      <w:r>
        <w:rPr>
          <w:rFonts w:ascii="Palatino Linotype" w:hAnsi="Palatino Linotype"/>
        </w:rPr>
        <w:t>Also the Total Depth (%) and Table (%) are important characteristics</w:t>
      </w:r>
    </w:p>
    <w:p w:rsidR="00891BEA" w:rsidRDefault="00891BEA" w:rsidP="00560355">
      <w:pPr>
        <w:rPr>
          <w:rFonts w:ascii="Palatino Linotype" w:hAnsi="Palatino Linotype"/>
        </w:rPr>
      </w:pPr>
      <w:proofErr w:type="gramStart"/>
      <w:r>
        <w:rPr>
          <w:rFonts w:ascii="Palatino Linotype" w:hAnsi="Palatino Linotype"/>
        </w:rPr>
        <w:t>that</w:t>
      </w:r>
      <w:proofErr w:type="gramEnd"/>
      <w:r>
        <w:rPr>
          <w:rFonts w:ascii="Palatino Linotype" w:hAnsi="Palatino Linotype"/>
        </w:rPr>
        <w:t xml:space="preserve"> deal with the shape of the diamond. These measurements are </w:t>
      </w:r>
      <w:r>
        <w:rPr>
          <w:rFonts w:ascii="Palatino Linotype" w:hAnsi="Palatino Linotype"/>
        </w:rPr>
        <w:br/>
        <w:t>shown in the figure below, along with guidelines for quality of the</w:t>
      </w:r>
    </w:p>
    <w:p w:rsidR="00891BEA" w:rsidRDefault="00891BEA" w:rsidP="00560355">
      <w:pPr>
        <w:rPr>
          <w:rFonts w:ascii="Palatino Linotype" w:hAnsi="Palatino Linotype"/>
        </w:rPr>
      </w:pPr>
      <w:proofErr w:type="gramStart"/>
      <w:r>
        <w:rPr>
          <w:rFonts w:ascii="Palatino Linotype" w:hAnsi="Palatino Linotype"/>
        </w:rPr>
        <w:t>diamond</w:t>
      </w:r>
      <w:proofErr w:type="gramEnd"/>
      <w:r>
        <w:rPr>
          <w:rFonts w:ascii="Palatino Linotype" w:hAnsi="Palatino Linotype"/>
        </w:rPr>
        <w:t xml:space="preserve"> based on these measurements.</w:t>
      </w:r>
    </w:p>
    <w:p w:rsidR="00891BEA" w:rsidRDefault="00891BEA" w:rsidP="00560355">
      <w:pPr>
        <w:rPr>
          <w:rFonts w:ascii="Palatino Linotype" w:hAnsi="Palatino Linotype"/>
        </w:rPr>
      </w:pPr>
      <w:r>
        <w:rPr>
          <w:noProof/>
        </w:rPr>
        <w:drawing>
          <wp:inline distT="0" distB="0" distL="0" distR="0" wp14:anchorId="0676C62F" wp14:editId="5D280C70">
            <wp:extent cx="3124200" cy="1407297"/>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30443" cy="1410109"/>
                    </a:xfrm>
                    <a:prstGeom prst="rect">
                      <a:avLst/>
                    </a:prstGeom>
                  </pic:spPr>
                </pic:pic>
              </a:graphicData>
            </a:graphic>
          </wp:inline>
        </w:drawing>
      </w:r>
    </w:p>
    <w:p w:rsidR="0049623C" w:rsidRDefault="0049623C" w:rsidP="0049623C">
      <w:pPr>
        <w:rPr>
          <w:rFonts w:ascii="Palatino Linotype" w:hAnsi="Palatino Linotype"/>
          <w:b/>
        </w:rPr>
      </w:pPr>
      <w:r>
        <w:rPr>
          <w:rFonts w:ascii="Palatino Linotype" w:hAnsi="Palatino Linotype"/>
          <w:b/>
          <w:noProof/>
        </w:rPr>
        <mc:AlternateContent>
          <mc:Choice Requires="wps">
            <w:drawing>
              <wp:anchor distT="0" distB="0" distL="114300" distR="114300" simplePos="0" relativeHeight="251693056" behindDoc="0" locked="0" layoutInCell="1" allowOverlap="1">
                <wp:simplePos x="0" y="0"/>
                <wp:positionH relativeFrom="column">
                  <wp:posOffset>2771775</wp:posOffset>
                </wp:positionH>
                <wp:positionV relativeFrom="paragraph">
                  <wp:posOffset>692150</wp:posOffset>
                </wp:positionV>
                <wp:extent cx="3762375" cy="847725"/>
                <wp:effectExtent l="0" t="0" r="28575" b="28575"/>
                <wp:wrapNone/>
                <wp:docPr id="243" name="Text Box 243"/>
                <wp:cNvGraphicFramePr/>
                <a:graphic xmlns:a="http://schemas.openxmlformats.org/drawingml/2006/main">
                  <a:graphicData uri="http://schemas.microsoft.com/office/word/2010/wordprocessingShape">
                    <wps:wsp>
                      <wps:cNvSpPr txBox="1"/>
                      <wps:spPr>
                        <a:xfrm>
                          <a:off x="0" y="0"/>
                          <a:ext cx="3762375"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t>Our goal is to develop an accurate model for predicting or determining the price of a diamond based upon these diamond characteristics.   We will first develop a multiple linear regression model for these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3" o:spid="_x0000_s1035" type="#_x0000_t202" style="position:absolute;margin-left:218.25pt;margin-top:54.5pt;width:296.25pt;height:66.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" fillcolor="white [3201]" strokeweight=".5pt">
                <v:textbox>
                  <w:txbxContent>
                    <w:p w:rsidR="00BB1732" w:rsidRDefault="00BB1732">
                      <w:r>
                        <w:t>Our goal is to develop an accurate model for predicting or determining the price of a diamond based upon these diamond characteristics.   We will first develop a multiple linear regression model for these data.</w:t>
                      </w:r>
                    </w:p>
                  </w:txbxContent>
                </v:textbox>
              </v:shape>
            </w:pict>
          </mc:Fallback>
        </mc:AlternateContent>
      </w:r>
      <w:r w:rsidR="000A239A">
        <w:rPr>
          <w:rFonts w:ascii="Palatino Linotype" w:hAnsi="Palatino Linotype"/>
          <w:b/>
        </w:rPr>
        <w:br/>
      </w:r>
      <w:r>
        <w:rPr>
          <w:noProof/>
        </w:rPr>
        <w:drawing>
          <wp:inline distT="0" distB="0" distL="0" distR="0" wp14:anchorId="4D997CD3" wp14:editId="58CC08EC">
            <wp:extent cx="2495550" cy="11249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15932" cy="1134126"/>
                    </a:xfrm>
                    <a:prstGeom prst="rect">
                      <a:avLst/>
                    </a:prstGeom>
                  </pic:spPr>
                </pic:pic>
              </a:graphicData>
            </a:graphic>
          </wp:inline>
        </w:drawing>
      </w:r>
      <w:r>
        <w:rPr>
          <w:rFonts w:ascii="Palatino Linotype" w:hAnsi="Palatino Linotype"/>
          <w:b/>
        </w:rPr>
        <w:t xml:space="preserve">    </w:t>
      </w:r>
      <w:r>
        <w:rPr>
          <w:rFonts w:ascii="Palatino Linotype" w:hAnsi="Palatino Linotype"/>
          <w:b/>
        </w:rPr>
        <w:br/>
        <w:t xml:space="preserve">     </w:t>
      </w:r>
      <w:r>
        <w:rPr>
          <w:noProof/>
        </w:rPr>
        <w:drawing>
          <wp:inline distT="0" distB="0" distL="0" distR="0" wp14:anchorId="5D342881" wp14:editId="65BE45F3">
            <wp:extent cx="736728" cy="657225"/>
            <wp:effectExtent l="0" t="0" r="635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58728" cy="676851"/>
                    </a:xfrm>
                    <a:prstGeom prst="rect">
                      <a:avLst/>
                    </a:prstGeom>
                  </pic:spPr>
                </pic:pic>
              </a:graphicData>
            </a:graphic>
          </wp:inline>
        </w:drawing>
      </w:r>
      <w:r>
        <w:rPr>
          <w:rFonts w:ascii="Palatino Linotype" w:hAnsi="Palatino Linotype"/>
          <w:b/>
        </w:rPr>
        <w:t xml:space="preserve">   </w:t>
      </w:r>
      <w:r>
        <w:rPr>
          <w:noProof/>
        </w:rPr>
        <w:drawing>
          <wp:inline distT="0" distB="0" distL="0" distR="0" wp14:anchorId="5FED445A" wp14:editId="7DB27AEC">
            <wp:extent cx="619125" cy="645582"/>
            <wp:effectExtent l="0" t="0" r="0"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2260" cy="669706"/>
                    </a:xfrm>
                    <a:prstGeom prst="rect">
                      <a:avLst/>
                    </a:prstGeom>
                  </pic:spPr>
                </pic:pic>
              </a:graphicData>
            </a:graphic>
          </wp:inline>
        </w:drawing>
      </w:r>
      <w:r>
        <w:rPr>
          <w:rFonts w:ascii="Palatino Linotype" w:hAnsi="Palatino Linotype"/>
          <w:b/>
        </w:rPr>
        <w:t xml:space="preserve"> </w:t>
      </w:r>
      <w:r>
        <w:rPr>
          <w:noProof/>
        </w:rPr>
        <w:drawing>
          <wp:inline distT="0" distB="0" distL="0" distR="0" wp14:anchorId="37C11D5A" wp14:editId="63EBA2F5">
            <wp:extent cx="790575" cy="633507"/>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12419" cy="651011"/>
                    </a:xfrm>
                    <a:prstGeom prst="rect">
                      <a:avLst/>
                    </a:prstGeom>
                  </pic:spPr>
                </pic:pic>
              </a:graphicData>
            </a:graphic>
          </wp:inline>
        </w:drawing>
      </w:r>
      <w:r>
        <w:rPr>
          <w:rFonts w:ascii="Palatino Linotype" w:hAnsi="Palatino Linotype"/>
          <w:b/>
        </w:rPr>
        <w:br w:type="page"/>
      </w:r>
    </w:p>
    <w:p w:rsidR="00891BEA" w:rsidRDefault="00891BEA" w:rsidP="00560355">
      <w:pPr>
        <w:rPr>
          <w:rFonts w:ascii="Palatino Linotype" w:hAnsi="Palatino Linotype"/>
        </w:rPr>
      </w:pPr>
      <w:proofErr w:type="spellStart"/>
      <w:r w:rsidRPr="00891BEA">
        <w:rPr>
          <w:rFonts w:ascii="Palatino Linotype" w:hAnsi="Palatino Linotype"/>
          <w:b/>
        </w:rPr>
        <w:lastRenderedPageBreak/>
        <w:t>Datafile</w:t>
      </w:r>
      <w:proofErr w:type="spellEnd"/>
      <w:r w:rsidRPr="00891BEA">
        <w:rPr>
          <w:rFonts w:ascii="Palatino Linotype" w:hAnsi="Palatino Linotype"/>
          <w:b/>
        </w:rPr>
        <w:t>:</w:t>
      </w:r>
      <w:r>
        <w:rPr>
          <w:rFonts w:ascii="Palatino Linotype" w:hAnsi="Palatino Linotype"/>
        </w:rPr>
        <w:t xml:space="preserve"> </w:t>
      </w:r>
      <w:r w:rsidR="0049623C">
        <w:rPr>
          <w:rFonts w:ascii="Palatino Linotype" w:hAnsi="Palatino Linotype"/>
          <w:b/>
          <w:color w:val="0000CC"/>
        </w:rPr>
        <w:t>Diamonds.csv</w:t>
      </w:r>
      <w:r w:rsidRPr="00891BEA">
        <w:rPr>
          <w:rFonts w:ascii="Palatino Linotype" w:hAnsi="Palatino Linotype"/>
          <w:b/>
          <w:color w:val="0000CC"/>
        </w:rPr>
        <w:br/>
      </w:r>
      <w:r>
        <w:rPr>
          <w:rFonts w:ascii="Palatino Linotype" w:hAnsi="Palatino Linotype"/>
        </w:rPr>
        <w:br/>
        <w:t>These data contain the 4C’s, depth (%), table (%)</w:t>
      </w:r>
      <w:r w:rsidR="000A239A">
        <w:rPr>
          <w:rFonts w:ascii="Palatino Linotype" w:hAnsi="Palatino Linotype"/>
        </w:rPr>
        <w:t xml:space="preserve">, </w:t>
      </w:r>
      <w:r>
        <w:rPr>
          <w:rFonts w:ascii="Palatino Linotype" w:hAnsi="Palatino Linotype"/>
        </w:rPr>
        <w:t xml:space="preserve">and price for a sample of n = 2,690 diamonds.  </w:t>
      </w:r>
      <w:r w:rsidR="000A239A">
        <w:rPr>
          <w:rFonts w:ascii="Palatino Linotype" w:hAnsi="Palatino Linotype"/>
        </w:rPr>
        <w:t xml:space="preserve">There are additional columns containing the natural logarithm of the price (Log Price), the difference between the </w:t>
      </w:r>
      <w:proofErr w:type="gramStart"/>
      <w:r w:rsidR="000A239A">
        <w:rPr>
          <w:rFonts w:ascii="Palatino Linotype" w:hAnsi="Palatino Linotype"/>
        </w:rPr>
        <w:t>Table(</w:t>
      </w:r>
      <w:proofErr w:type="gramEnd"/>
      <w:r w:rsidR="000A239A">
        <w:rPr>
          <w:rFonts w:ascii="Palatino Linotype" w:hAnsi="Palatino Linotype"/>
        </w:rPr>
        <w:t>%) and Depth (%) values as well as their ratio (Table/Depth), i.e. two new terms created by using functions of these predictors.  Our goal is to develop a regression model for the diamond price using the available predictors and terms.</w:t>
      </w:r>
    </w:p>
    <w:p w:rsidR="000A239A" w:rsidRPr="000A239A" w:rsidRDefault="000A239A" w:rsidP="00560355">
      <w:pPr>
        <w:rPr>
          <w:rFonts w:ascii="Palatino Linotype" w:hAnsi="Palatino Linotype"/>
          <w:b/>
          <w:u w:val="single"/>
        </w:rPr>
      </w:pPr>
      <w:r>
        <w:rPr>
          <w:rFonts w:ascii="Palatino Linotype" w:hAnsi="Palatino Linotype"/>
          <w:b/>
          <w:u w:val="single"/>
        </w:rPr>
        <w:br/>
      </w:r>
      <w:r w:rsidR="00FA1E9A">
        <w:rPr>
          <w:rFonts w:ascii="Palatino Linotype" w:hAnsi="Palatino Linotype"/>
          <w:b/>
          <w:u w:val="single"/>
        </w:rPr>
        <w:t>Predictor/Term</w:t>
      </w:r>
      <w:r w:rsidRPr="000A239A">
        <w:rPr>
          <w:rFonts w:ascii="Palatino Linotype" w:hAnsi="Palatino Linotype"/>
          <w:b/>
          <w:u w:val="single"/>
        </w:rPr>
        <w:t xml:space="preserve"> Descriptions:</w:t>
      </w:r>
    </w:p>
    <w:p w:rsidR="000A239A" w:rsidRDefault="00BB1732" w:rsidP="000A239A">
      <w:pPr>
        <w:pStyle w:val="ListParagraph"/>
        <w:numPr>
          <w:ilvl w:val="0"/>
          <w:numId w:val="3"/>
        </w:numPr>
        <w:rPr>
          <w:rFonts w:ascii="Palatino Linotype" w:hAnsi="Palatino Linotype"/>
        </w:rPr>
      </w:pP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oMath>
      <w:r w:rsidR="000A239A">
        <w:rPr>
          <w:rFonts w:ascii="Palatino Linotype" w:hAnsi="Palatino Linotype"/>
        </w:rPr>
        <w:t>Carat Size – carat weight of the diamond (e.g.  0.5 = ½ carat)</w:t>
      </w:r>
    </w:p>
    <w:p w:rsidR="000A239A" w:rsidRDefault="00BB1732" w:rsidP="000A239A">
      <w:pPr>
        <w:pStyle w:val="ListParagraph"/>
        <w:numPr>
          <w:ilvl w:val="0"/>
          <w:numId w:val="3"/>
        </w:numPr>
        <w:rPr>
          <w:rFonts w:ascii="Palatino Linotype" w:hAnsi="Palatino Linotype"/>
        </w:rPr>
      </w:pP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oMath>
      <w:r w:rsidR="000A239A">
        <w:rPr>
          <w:rFonts w:ascii="Palatino Linotype" w:hAnsi="Palatino Linotype"/>
        </w:rPr>
        <w:t>Color – D,E,F,G,H,I,J,K (see diagram above)</w:t>
      </w:r>
    </w:p>
    <w:p w:rsidR="000A239A" w:rsidRDefault="00BB1732" w:rsidP="000A239A">
      <w:pPr>
        <w:pStyle w:val="ListParagraph"/>
        <w:numPr>
          <w:ilvl w:val="0"/>
          <w:numId w:val="3"/>
        </w:numPr>
        <w:rPr>
          <w:rFonts w:ascii="Palatino Linotype" w:hAnsi="Palatino Linotype"/>
        </w:rPr>
      </w:pPr>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 </m:t>
        </m:r>
      </m:oMath>
      <w:r w:rsidR="000A239A">
        <w:rPr>
          <w:rFonts w:ascii="Palatino Linotype" w:hAnsi="Palatino Linotype"/>
        </w:rPr>
        <w:t xml:space="preserve">Clarity – </w:t>
      </w:r>
      <m:oMath>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,V</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,V</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,VV</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,VV</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,IF</m:t>
        </m:r>
      </m:oMath>
      <w:r w:rsidR="00865B8F">
        <w:rPr>
          <w:rFonts w:ascii="Palatino Linotype" w:hAnsi="Palatino Linotype"/>
        </w:rPr>
        <w:t xml:space="preserve">  (ordinal, lowest = </w:t>
      </w:r>
      <w:r w:rsidR="00865B8F">
        <w:rPr>
          <w:rFonts w:ascii="Palatino Linotype" w:hAnsi="Palatino Linotype"/>
          <w:i/>
        </w:rPr>
        <w:t>SI</w:t>
      </w:r>
      <w:r w:rsidR="00865B8F">
        <w:rPr>
          <w:rFonts w:ascii="Palatino Linotype" w:hAnsi="Palatino Linotype"/>
          <w:i/>
          <w:vertAlign w:val="subscript"/>
        </w:rPr>
        <w:t>2</w:t>
      </w:r>
      <w:r w:rsidR="00865B8F">
        <w:rPr>
          <w:rFonts w:ascii="Palatino Linotype" w:hAnsi="Palatino Linotype"/>
        </w:rPr>
        <w:t xml:space="preserve">, highest = </w:t>
      </w:r>
      <w:r w:rsidR="00865B8F" w:rsidRPr="00865B8F">
        <w:rPr>
          <w:rFonts w:ascii="Palatino Linotype" w:hAnsi="Palatino Linotype"/>
          <w:i/>
        </w:rPr>
        <w:t>IF</w:t>
      </w:r>
      <w:r w:rsidR="00865B8F" w:rsidRPr="00865B8F">
        <w:rPr>
          <w:rFonts w:ascii="Palatino Linotype" w:hAnsi="Palatino Linotype"/>
        </w:rPr>
        <w:t>)</w:t>
      </w:r>
    </w:p>
    <w:p w:rsidR="000A239A" w:rsidRDefault="00BB1732" w:rsidP="000A239A">
      <w:pPr>
        <w:pStyle w:val="ListParagraph"/>
        <w:numPr>
          <w:ilvl w:val="0"/>
          <w:numId w:val="3"/>
        </w:numPr>
        <w:rPr>
          <w:rFonts w:ascii="Palatino Linotype" w:hAnsi="Palatino Linotype"/>
        </w:rPr>
      </w:pPr>
      <m:oMath>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 </m:t>
        </m:r>
      </m:oMath>
      <w:r w:rsidR="000A239A">
        <w:rPr>
          <w:rFonts w:ascii="Palatino Linotype" w:hAnsi="Palatino Linotype"/>
        </w:rPr>
        <w:t>Depth – depth (%)</w:t>
      </w:r>
    </w:p>
    <w:p w:rsidR="000A239A" w:rsidRDefault="00BB1732" w:rsidP="000A239A">
      <w:pPr>
        <w:pStyle w:val="ListParagraph"/>
        <w:numPr>
          <w:ilvl w:val="0"/>
          <w:numId w:val="3"/>
        </w:numPr>
        <w:rPr>
          <w:rFonts w:ascii="Palatino Linotype" w:hAnsi="Palatino Linotype"/>
        </w:rPr>
      </w:pPr>
      <m:oMath>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xml:space="preserve">= </m:t>
        </m:r>
      </m:oMath>
      <w:r w:rsidR="000A239A">
        <w:rPr>
          <w:rFonts w:ascii="Palatino Linotype" w:hAnsi="Palatino Linotype"/>
        </w:rPr>
        <w:t>Table – table (%)</w:t>
      </w:r>
    </w:p>
    <w:p w:rsidR="000A239A" w:rsidRDefault="00BB1732" w:rsidP="000A239A">
      <w:pPr>
        <w:pStyle w:val="ListParagraph"/>
        <w:numPr>
          <w:ilvl w:val="0"/>
          <w:numId w:val="3"/>
        </w:numPr>
        <w:rPr>
          <w:rFonts w:ascii="Palatino Linotype" w:hAnsi="Palatino Linotype"/>
        </w:rPr>
      </w:pPr>
      <m:oMath>
        <m:sSub>
          <m:sSubPr>
            <m:ctrlPr>
              <w:rPr>
                <w:rFonts w:ascii="Cambria Math" w:hAnsi="Cambria Math"/>
                <w:i/>
              </w:rPr>
            </m:ctrlPr>
          </m:sSubPr>
          <m:e>
            <m:r>
              <w:rPr>
                <w:rFonts w:ascii="Cambria Math" w:hAnsi="Cambria Math"/>
              </w:rPr>
              <m:t>X</m:t>
            </m:r>
          </m:e>
          <m:sub>
            <m:r>
              <w:rPr>
                <w:rFonts w:ascii="Cambria Math" w:hAnsi="Cambria Math"/>
              </w:rPr>
              <m:t>6</m:t>
            </m:r>
          </m:sub>
        </m:sSub>
        <m:r>
          <w:rPr>
            <w:rFonts w:ascii="Cambria Math" w:hAnsi="Cambria Math"/>
          </w:rPr>
          <m:t xml:space="preserve">= </m:t>
        </m:r>
      </m:oMath>
      <w:r w:rsidR="000A239A">
        <w:rPr>
          <w:rFonts w:ascii="Palatino Linotype" w:hAnsi="Palatino Linotype"/>
        </w:rPr>
        <w:t>Cut – good, very good, excellent, ideal</w:t>
      </w:r>
    </w:p>
    <w:p w:rsidR="000A239A" w:rsidRPr="00865B8F" w:rsidRDefault="000A239A" w:rsidP="000A239A">
      <w:pPr>
        <w:pStyle w:val="ListParagraph"/>
        <w:numPr>
          <w:ilvl w:val="0"/>
          <w:numId w:val="3"/>
        </w:numPr>
        <w:rPr>
          <w:rFonts w:ascii="Palatino Linotype" w:hAnsi="Palatino Linotype"/>
          <w:i/>
        </w:rPr>
      </w:pPr>
      <w:r w:rsidRPr="00865B8F">
        <w:rPr>
          <w:rFonts w:ascii="Palatino Linotype" w:hAnsi="Palatino Linotype"/>
          <w:i/>
        </w:rPr>
        <w:t>Report – GIA, AGS (ignore this)</w:t>
      </w:r>
    </w:p>
    <w:p w:rsidR="000A239A" w:rsidRDefault="00395AC3" w:rsidP="000A239A">
      <w:pPr>
        <w:pStyle w:val="ListParagraph"/>
        <w:numPr>
          <w:ilvl w:val="0"/>
          <w:numId w:val="3"/>
        </w:numPr>
        <w:rPr>
          <w:rFonts w:ascii="Palatino Linotype" w:hAnsi="Palatino Linotype"/>
        </w:rPr>
      </w:pPr>
      <m:oMath>
        <m:r>
          <w:rPr>
            <w:rFonts w:ascii="Cambria Math" w:hAnsi="Cambria Math"/>
          </w:rPr>
          <m:t xml:space="preserve">Y= </m:t>
        </m:r>
      </m:oMath>
      <w:r w:rsidR="000A239A">
        <w:rPr>
          <w:rFonts w:ascii="Palatino Linotype" w:hAnsi="Palatino Linotype"/>
        </w:rPr>
        <w:t>Price – price ($)</w:t>
      </w:r>
    </w:p>
    <w:p w:rsidR="000A239A" w:rsidRDefault="00BB1732" w:rsidP="000A239A">
      <w:pPr>
        <w:pStyle w:val="ListParagraph"/>
        <w:numPr>
          <w:ilvl w:val="0"/>
          <w:numId w:val="3"/>
        </w:numPr>
        <w:rPr>
          <w:rFonts w:ascii="Palatino Linotype" w:hAnsi="Palatino Linotype"/>
        </w:rPr>
      </w:pP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 </m:t>
        </m:r>
      </m:oMath>
      <w:r w:rsidR="000A239A">
        <w:rPr>
          <w:rFonts w:ascii="Palatino Linotype" w:hAnsi="Palatino Linotype"/>
        </w:rPr>
        <w:t>Log Price – natural logarithm of price (ln($))</w:t>
      </w:r>
    </w:p>
    <w:p w:rsidR="000A239A" w:rsidRDefault="00BB1732" w:rsidP="000A239A">
      <w:pPr>
        <w:pStyle w:val="ListParagraph"/>
        <w:numPr>
          <w:ilvl w:val="0"/>
          <w:numId w:val="3"/>
        </w:numPr>
        <w:rPr>
          <w:rFonts w:ascii="Palatino Linotype" w:hAnsi="Palatino Linotype"/>
        </w:rPr>
      </w:pPr>
      <m:oMath>
        <m:sSub>
          <m:sSubPr>
            <m:ctrlPr>
              <w:rPr>
                <w:rFonts w:ascii="Cambria Math" w:hAnsi="Cambria Math"/>
                <w:i/>
              </w:rPr>
            </m:ctrlPr>
          </m:sSubPr>
          <m:e>
            <m:r>
              <w:rPr>
                <w:rFonts w:ascii="Cambria Math" w:hAnsi="Cambria Math"/>
              </w:rPr>
              <m:t>U</m:t>
            </m:r>
          </m:e>
          <m:sub>
            <m:r>
              <w:rPr>
                <w:rFonts w:ascii="Cambria Math" w:hAnsi="Cambria Math"/>
              </w:rPr>
              <m:t>7</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 </m:t>
        </m:r>
      </m:oMath>
      <w:r w:rsidR="000A239A">
        <w:rPr>
          <w:rFonts w:ascii="Palatino Linotype" w:hAnsi="Palatino Linotype"/>
        </w:rPr>
        <w:t xml:space="preserve">Table-Depth – </w:t>
      </w:r>
      <w:r w:rsidR="00395AC3">
        <w:rPr>
          <w:rFonts w:ascii="Palatino Linotype" w:hAnsi="Palatino Linotype"/>
        </w:rPr>
        <w:t xml:space="preserve">the </w:t>
      </w:r>
      <w:r w:rsidR="000A239A">
        <w:rPr>
          <w:rFonts w:ascii="Palatino Linotype" w:hAnsi="Palatino Linotype"/>
        </w:rPr>
        <w:t xml:space="preserve">difference between </w:t>
      </w:r>
      <w:proofErr w:type="gramStart"/>
      <w:r w:rsidR="000A239A">
        <w:rPr>
          <w:rFonts w:ascii="Palatino Linotype" w:hAnsi="Palatino Linotype"/>
        </w:rPr>
        <w:t>table</w:t>
      </w:r>
      <w:proofErr w:type="gramEnd"/>
      <w:r w:rsidR="000A239A">
        <w:rPr>
          <w:rFonts w:ascii="Palatino Linotype" w:hAnsi="Palatino Linotype"/>
        </w:rPr>
        <w:t xml:space="preserve"> (%) – depth (%)</w:t>
      </w:r>
    </w:p>
    <w:p w:rsidR="000A239A" w:rsidRDefault="00BB1732" w:rsidP="000A239A">
      <w:pPr>
        <w:pStyle w:val="ListParagraph"/>
        <w:numPr>
          <w:ilvl w:val="0"/>
          <w:numId w:val="3"/>
        </w:numPr>
        <w:rPr>
          <w:rFonts w:ascii="Palatino Linotype" w:hAnsi="Palatino Linotype"/>
        </w:rPr>
      </w:pPr>
      <m:oMath>
        <m:sSub>
          <m:sSubPr>
            <m:ctrlPr>
              <w:rPr>
                <w:rFonts w:ascii="Cambria Math" w:hAnsi="Cambria Math"/>
                <w:i/>
              </w:rPr>
            </m:ctrlPr>
          </m:sSubPr>
          <m:e>
            <m:r>
              <w:rPr>
                <w:rFonts w:ascii="Cambria Math" w:hAnsi="Cambria Math"/>
              </w:rPr>
              <m:t>U</m:t>
            </m:r>
          </m:e>
          <m:sub>
            <m:r>
              <w:rPr>
                <w:rFonts w:ascii="Cambria Math" w:hAnsi="Cambria Math"/>
              </w:rPr>
              <m:t>8</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5</m:t>
                </m:r>
              </m:sub>
            </m:sSub>
          </m:num>
          <m:den>
            <m:sSub>
              <m:sSubPr>
                <m:ctrlPr>
                  <w:rPr>
                    <w:rFonts w:ascii="Cambria Math" w:hAnsi="Cambria Math"/>
                    <w:i/>
                  </w:rPr>
                </m:ctrlPr>
              </m:sSubPr>
              <m:e>
                <m:r>
                  <w:rPr>
                    <w:rFonts w:ascii="Cambria Math" w:hAnsi="Cambria Math"/>
                  </w:rPr>
                  <m:t>X</m:t>
                </m:r>
              </m:e>
              <m:sub>
                <m:r>
                  <w:rPr>
                    <w:rFonts w:ascii="Cambria Math" w:hAnsi="Cambria Math"/>
                  </w:rPr>
                  <m:t>4</m:t>
                </m:r>
              </m:sub>
            </m:sSub>
          </m:den>
        </m:f>
        <m:r>
          <w:rPr>
            <w:rFonts w:ascii="Cambria Math" w:hAnsi="Cambria Math"/>
          </w:rPr>
          <m:t xml:space="preserve">= </m:t>
        </m:r>
      </m:oMath>
      <w:r w:rsidR="000A239A">
        <w:rPr>
          <w:rFonts w:ascii="Palatino Linotype" w:hAnsi="Palatino Linotype"/>
        </w:rPr>
        <w:t>Table/Depth – table(%)/depth(%), i.e. the ratio of table to depth</w:t>
      </w:r>
    </w:p>
    <w:p w:rsidR="000A239A" w:rsidRPr="00865B8F" w:rsidRDefault="000A239A" w:rsidP="00395AC3">
      <w:pPr>
        <w:pStyle w:val="ListParagraph"/>
        <w:numPr>
          <w:ilvl w:val="0"/>
          <w:numId w:val="3"/>
        </w:numPr>
        <w:rPr>
          <w:rFonts w:ascii="Palatino Linotype" w:hAnsi="Palatino Linotype"/>
          <w:i/>
        </w:rPr>
      </w:pPr>
      <w:r w:rsidRPr="00865B8F">
        <w:rPr>
          <w:rFonts w:ascii="Palatino Linotype" w:hAnsi="Palatino Linotype"/>
          <w:i/>
        </w:rPr>
        <w:t>Test – used late</w:t>
      </w:r>
      <w:r w:rsidR="00865B8F" w:rsidRPr="00865B8F">
        <w:rPr>
          <w:rFonts w:ascii="Palatino Linotype" w:hAnsi="Palatino Linotype"/>
          <w:i/>
        </w:rPr>
        <w:t>r in the course</w:t>
      </w:r>
    </w:p>
    <w:p w:rsidR="000A239A" w:rsidRDefault="000A239A" w:rsidP="000A239A">
      <w:pPr>
        <w:rPr>
          <w:rFonts w:ascii="Palatino Linotype" w:hAnsi="Palatino Linotype"/>
        </w:rPr>
      </w:pPr>
    </w:p>
    <w:p w:rsidR="00865B8F" w:rsidRDefault="00865B8F" w:rsidP="000A239A">
      <w:pPr>
        <w:rPr>
          <w:rFonts w:ascii="Palatino Linotype" w:hAnsi="Palatino Linotype"/>
        </w:rPr>
      </w:pPr>
      <w:r>
        <w:rPr>
          <w:rFonts w:ascii="Palatino Linotype" w:hAnsi="Palatino Linotype"/>
        </w:rPr>
        <w:t xml:space="preserve">We begin by considering the regression of </w:t>
      </w:r>
      <m:oMath>
        <m:r>
          <w:rPr>
            <w:rFonts w:ascii="Cambria Math" w:hAnsi="Cambria Math"/>
          </w:rPr>
          <m:t xml:space="preserve">Y= </m:t>
        </m:r>
      </m:oMath>
      <w:r>
        <w:rPr>
          <w:rFonts w:ascii="Palatino Linotype" w:hAnsi="Palatino Linotype"/>
        </w:rPr>
        <w:t xml:space="preserve">Price ($) on </w:t>
      </w:r>
      <w:proofErr w:type="gramStart"/>
      <w:r>
        <w:rPr>
          <w:rFonts w:ascii="Palatino Linotype" w:hAnsi="Palatino Linotype"/>
        </w:rPr>
        <w:t xml:space="preserve">Clarity </w:t>
      </w:r>
      <w:proofErr w:type="gramEnd"/>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oMath>
      <w:r>
        <w:rPr>
          <w:rFonts w:ascii="Palatino Linotype" w:hAnsi="Palatino Linotype"/>
        </w:rPr>
        <w:t xml:space="preserve">.  Below is a descriptive analysis of the conditional distribution of Price ($) given Clarity using </w:t>
      </w:r>
      <w:r w:rsidRPr="00865B8F">
        <w:rPr>
          <w:rFonts w:ascii="Palatino Linotype" w:hAnsi="Palatino Linotype"/>
          <w:b/>
        </w:rPr>
        <w:t>Analyze &gt; Fit Y by X</w:t>
      </w:r>
      <w:r>
        <w:rPr>
          <w:rFonts w:ascii="Palatino Linotype" w:hAnsi="Palatino Linotype"/>
        </w:rPr>
        <w:t>.</w:t>
      </w:r>
    </w:p>
    <w:p w:rsidR="00865B8F" w:rsidRDefault="00865B8F" w:rsidP="000A239A">
      <w:pPr>
        <w:rPr>
          <w:rFonts w:ascii="Palatino Linotype" w:hAnsi="Palatino Linotype"/>
        </w:rPr>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3228975</wp:posOffset>
                </wp:positionH>
                <wp:positionV relativeFrom="paragraph">
                  <wp:posOffset>1957070</wp:posOffset>
                </wp:positionV>
                <wp:extent cx="2562225" cy="1971675"/>
                <wp:effectExtent l="0" t="0" r="28575" b="28575"/>
                <wp:wrapNone/>
                <wp:docPr id="105" name="Text Box 105"/>
                <wp:cNvGraphicFramePr/>
                <a:graphic xmlns:a="http://schemas.openxmlformats.org/drawingml/2006/main">
                  <a:graphicData uri="http://schemas.microsoft.com/office/word/2010/wordprocessingShape">
                    <wps:wsp>
                      <wps:cNvSpPr txBox="1"/>
                      <wps:spPr>
                        <a:xfrm>
                          <a:off x="0" y="0"/>
                          <a:ext cx="2562225" cy="197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Pr="00865B8F" w:rsidRDefault="00BB1732">
                            <w:pPr>
                              <w:rPr>
                                <w:rFonts w:ascii="Palatino Linotype" w:hAnsi="Palatino Linotype"/>
                                <w:b/>
                                <w:sz w:val="20"/>
                              </w:rPr>
                            </w:pPr>
                            <w:r>
                              <w:rPr>
                                <w:rFonts w:ascii="Palatino Linotype" w:hAnsi="Palatino Linotype"/>
                                <w:b/>
                                <w:sz w:val="20"/>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 o:spid="_x0000_s1036" type="#_x0000_t202" style="position:absolute;margin-left:254.25pt;margin-top:154.1pt;width:201.75pt;height:155.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" fillcolor="white [3201]" strokeweight=".5pt">
                <v:textbox>
                  <w:txbxContent>
                    <w:p w:rsidR="00BB1732" w:rsidRPr="00865B8F" w:rsidRDefault="00BB1732">
                      <w:pPr>
                        <w:rPr>
                          <w:rFonts w:ascii="Palatino Linotype" w:hAnsi="Palatino Linotype"/>
                          <w:b/>
                          <w:sz w:val="20"/>
                        </w:rPr>
                      </w:pPr>
                      <w:r>
                        <w:rPr>
                          <w:rFonts w:ascii="Palatino Linotype" w:hAnsi="Palatino Linotype"/>
                          <w:b/>
                          <w:sz w:val="20"/>
                        </w:rPr>
                        <w:t>Comments:</w:t>
                      </w:r>
                    </w:p>
                  </w:txbxContent>
                </v:textbox>
              </v:shape>
            </w:pict>
          </mc:Fallback>
        </mc:AlternateContent>
      </w:r>
      <w:r>
        <w:rPr>
          <w:noProof/>
        </w:rPr>
        <w:drawing>
          <wp:inline distT="0" distB="0" distL="0" distR="0" wp14:anchorId="3D9A8DD6" wp14:editId="5EC7C4E8">
            <wp:extent cx="5943600" cy="4031615"/>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031615"/>
                    </a:xfrm>
                    <a:prstGeom prst="rect">
                      <a:avLst/>
                    </a:prstGeom>
                  </pic:spPr>
                </pic:pic>
              </a:graphicData>
            </a:graphic>
          </wp:inline>
        </w:drawing>
      </w:r>
    </w:p>
    <w:p w:rsidR="00865B8F" w:rsidRDefault="00865B8F" w:rsidP="000A239A">
      <w:pPr>
        <w:rPr>
          <w:rFonts w:ascii="Palatino Linotype" w:hAnsi="Palatino Linotype"/>
        </w:rPr>
      </w:pPr>
    </w:p>
    <w:p w:rsidR="00865B8F" w:rsidRDefault="00865B8F" w:rsidP="000A239A">
      <w:pPr>
        <w:rPr>
          <w:rFonts w:ascii="Palatino Linotype" w:hAnsi="Palatino Linotype"/>
        </w:rPr>
      </w:pPr>
      <w:r>
        <w:rPr>
          <w:rFonts w:ascii="Palatino Linotype" w:hAnsi="Palatino Linotype"/>
        </w:rPr>
        <w:t>Does anything about these results seem counterintuitive?</w:t>
      </w:r>
    </w:p>
    <w:p w:rsidR="00865B8F" w:rsidRDefault="00865B8F" w:rsidP="000A239A">
      <w:pPr>
        <w:rPr>
          <w:rFonts w:ascii="Palatino Linotype" w:hAnsi="Palatino Linotype"/>
        </w:rPr>
      </w:pPr>
      <w:r>
        <w:rPr>
          <w:rFonts w:ascii="Palatino Linotype" w:hAnsi="Palatino Linotype"/>
        </w:rPr>
        <w:t xml:space="preserve">Fitting the regression model using dummy terms created from the Clarity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oMath>
      <w:r>
        <w:rPr>
          <w:rFonts w:ascii="Palatino Linotype" w:hAnsi="Palatino Linotype"/>
        </w:rPr>
        <w:t xml:space="preserve"> using </w:t>
      </w:r>
      <m:oMath>
        <m:r>
          <w:rPr>
            <w:rFonts w:ascii="Cambria Math" w:hAnsi="Cambria Math"/>
          </w:rPr>
          <m:t>Clarity=S</m:t>
        </m:r>
        <m:sSub>
          <m:sSubPr>
            <m:ctrlPr>
              <w:rPr>
                <w:rFonts w:ascii="Cambria Math" w:hAnsi="Cambria Math"/>
                <w:i/>
              </w:rPr>
            </m:ctrlPr>
          </m:sSubPr>
          <m:e>
            <m:r>
              <w:rPr>
                <w:rFonts w:ascii="Cambria Math" w:hAnsi="Cambria Math"/>
              </w:rPr>
              <m:t>I</m:t>
            </m:r>
          </m:e>
          <m:sub>
            <m:r>
              <w:rPr>
                <w:rFonts w:ascii="Cambria Math" w:hAnsi="Cambria Math"/>
              </w:rPr>
              <m:t>2</m:t>
            </m:r>
          </m:sub>
        </m:sSub>
      </m:oMath>
      <w:r w:rsidR="001E611E">
        <w:rPr>
          <w:rFonts w:ascii="Palatino Linotype" w:hAnsi="Palatino Linotype"/>
        </w:rPr>
        <w:t xml:space="preserve"> as the reference group using </w:t>
      </w:r>
      <w:r w:rsidR="001E611E">
        <w:rPr>
          <w:rFonts w:ascii="Palatino Linotype" w:hAnsi="Palatino Linotype"/>
          <w:b/>
        </w:rPr>
        <w:t>Analyze &gt; Fit Model</w:t>
      </w:r>
      <w:r w:rsidR="001E611E">
        <w:rPr>
          <w:rFonts w:ascii="Palatino Linotype" w:hAnsi="Palatino Linotype"/>
        </w:rPr>
        <w:t xml:space="preserve"> we obtain the following.</w:t>
      </w:r>
    </w:p>
    <w:p w:rsidR="001E611E" w:rsidRPr="001E611E" w:rsidRDefault="001E611E" w:rsidP="000A239A">
      <w:pPr>
        <w:rPr>
          <w:rFonts w:ascii="Palatino Linotype" w:hAnsi="Palatino Linotype"/>
        </w:rPr>
      </w:pPr>
      <w:r>
        <w:rPr>
          <w:noProof/>
        </w:rPr>
        <mc:AlternateContent>
          <mc:Choice Requires="wps">
            <w:drawing>
              <wp:anchor distT="0" distB="0" distL="114300" distR="114300" simplePos="0" relativeHeight="251670528" behindDoc="0" locked="0" layoutInCell="1" allowOverlap="1">
                <wp:simplePos x="0" y="0"/>
                <wp:positionH relativeFrom="column">
                  <wp:posOffset>3333750</wp:posOffset>
                </wp:positionH>
                <wp:positionV relativeFrom="paragraph">
                  <wp:posOffset>2540</wp:posOffset>
                </wp:positionV>
                <wp:extent cx="3238500" cy="2667000"/>
                <wp:effectExtent l="0" t="0" r="19050" b="19050"/>
                <wp:wrapNone/>
                <wp:docPr id="107" name="Text Box 107"/>
                <wp:cNvGraphicFramePr/>
                <a:graphic xmlns:a="http://schemas.openxmlformats.org/drawingml/2006/main">
                  <a:graphicData uri="http://schemas.microsoft.com/office/word/2010/wordprocessingShape">
                    <wps:wsp>
                      <wps:cNvSpPr txBox="1"/>
                      <wps:spPr>
                        <a:xfrm>
                          <a:off x="0" y="0"/>
                          <a:ext cx="3238500" cy="266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rPr>
                                <w:noProof/>
                              </w:rPr>
                              <w:drawing>
                                <wp:inline distT="0" distB="0" distL="0" distR="0" wp14:anchorId="5E5DD5FD" wp14:editId="3C65BC90">
                                  <wp:extent cx="2867025" cy="126096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76480" cy="1265125"/>
                                          </a:xfrm>
                                          <a:prstGeom prst="rect">
                                            <a:avLst/>
                                          </a:prstGeom>
                                        </pic:spPr>
                                      </pic:pic>
                                    </a:graphicData>
                                  </a:graphic>
                                </wp:inline>
                              </w:drawing>
                            </w:r>
                          </w:p>
                          <w:p w:rsidR="00BB1732" w:rsidRPr="001E611E" w:rsidRDefault="00BB1732">
                            <w:pPr>
                              <w:rPr>
                                <w:rFonts w:ascii="Palatino Linotype" w:hAnsi="Palatino Linotype"/>
                                <w:sz w:val="20"/>
                              </w:rPr>
                            </w:pPr>
                            <w:r>
                              <w:rPr>
                                <w:rFonts w:ascii="Palatino Linotype" w:hAnsi="Palatino Linotype"/>
                                <w:sz w:val="20"/>
                              </w:rPr>
                              <w:t>CI’s for the differences in mean prices</w:t>
                            </w:r>
                          </w:p>
                          <w:p w:rsidR="00BB1732" w:rsidRDefault="00BB1732">
                            <w:r>
                              <w:rPr>
                                <w:noProof/>
                              </w:rPr>
                              <w:drawing>
                                <wp:inline distT="0" distB="0" distL="0" distR="0" wp14:anchorId="3A08A8E0" wp14:editId="7A20EC1D">
                                  <wp:extent cx="3049270" cy="1023620"/>
                                  <wp:effectExtent l="0" t="0" r="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9270" cy="1023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 o:spid="_x0000_s1037" type="#_x0000_t202" style="position:absolute;margin-left:262.5pt;margin-top:.2pt;width:255pt;height:21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" fillcolor="white [3201]" strokeweight=".5pt">
                <v:textbox>
                  <w:txbxContent>
                    <w:p w:rsidR="00BB1732" w:rsidRDefault="00BB1732">
                      <w:r>
                        <w:rPr>
                          <w:noProof/>
                        </w:rPr>
                        <w:drawing>
                          <wp:inline distT="0" distB="0" distL="0" distR="0" wp14:anchorId="5E5DD5FD" wp14:editId="3C65BC90">
                            <wp:extent cx="2867025" cy="126096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76480" cy="1265125"/>
                                    </a:xfrm>
                                    <a:prstGeom prst="rect">
                                      <a:avLst/>
                                    </a:prstGeom>
                                  </pic:spPr>
                                </pic:pic>
                              </a:graphicData>
                            </a:graphic>
                          </wp:inline>
                        </w:drawing>
                      </w:r>
                    </w:p>
                    <w:p w:rsidR="00BB1732" w:rsidRPr="001E611E" w:rsidRDefault="00BB1732">
                      <w:pPr>
                        <w:rPr>
                          <w:rFonts w:ascii="Palatino Linotype" w:hAnsi="Palatino Linotype"/>
                          <w:sz w:val="20"/>
                        </w:rPr>
                      </w:pPr>
                      <w:r>
                        <w:rPr>
                          <w:rFonts w:ascii="Palatino Linotype" w:hAnsi="Palatino Linotype"/>
                          <w:sz w:val="20"/>
                        </w:rPr>
                        <w:t>CI’s for the differences in mean prices</w:t>
                      </w:r>
                    </w:p>
                    <w:p w:rsidR="00BB1732" w:rsidRDefault="00BB1732">
                      <w:r>
                        <w:rPr>
                          <w:noProof/>
                        </w:rPr>
                        <w:drawing>
                          <wp:inline distT="0" distB="0" distL="0" distR="0" wp14:anchorId="3A08A8E0" wp14:editId="7A20EC1D">
                            <wp:extent cx="3049270" cy="1023620"/>
                            <wp:effectExtent l="0" t="0" r="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9270" cy="1023620"/>
                                    </a:xfrm>
                                    <a:prstGeom prst="rect">
                                      <a:avLst/>
                                    </a:prstGeom>
                                  </pic:spPr>
                                </pic:pic>
                              </a:graphicData>
                            </a:graphic>
                          </wp:inline>
                        </w:drawing>
                      </w:r>
                    </w:p>
                  </w:txbxContent>
                </v:textbox>
              </v:shape>
            </w:pict>
          </mc:Fallback>
        </mc:AlternateContent>
      </w:r>
      <w:r>
        <w:rPr>
          <w:noProof/>
        </w:rPr>
        <w:drawing>
          <wp:inline distT="0" distB="0" distL="0" distR="0" wp14:anchorId="29FECE3A" wp14:editId="308E7B89">
            <wp:extent cx="3267787" cy="2695575"/>
            <wp:effectExtent l="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76839" cy="2703042"/>
                    </a:xfrm>
                    <a:prstGeom prst="rect">
                      <a:avLst/>
                    </a:prstGeom>
                  </pic:spPr>
                </pic:pic>
              </a:graphicData>
            </a:graphic>
          </wp:inline>
        </w:drawing>
      </w:r>
      <w:r>
        <w:rPr>
          <w:rFonts w:ascii="Palatino Linotype" w:hAnsi="Palatino Linotype"/>
        </w:rPr>
        <w:t xml:space="preserve"> </w:t>
      </w:r>
    </w:p>
    <w:p w:rsidR="001E611E" w:rsidRDefault="001E611E" w:rsidP="000A239A">
      <w:pPr>
        <w:rPr>
          <w:rFonts w:ascii="Palatino Linotype" w:hAnsi="Palatino Linotype"/>
        </w:rPr>
      </w:pPr>
    </w:p>
    <w:p w:rsidR="0081148D" w:rsidRDefault="0081148D" w:rsidP="000A239A">
      <w:pPr>
        <w:rPr>
          <w:rFonts w:ascii="Palatino Linotype" w:hAnsi="Palatino Linotype"/>
          <w:u w:val="single"/>
        </w:rPr>
      </w:pPr>
    </w:p>
    <w:p w:rsidR="001E611E" w:rsidRPr="00E346E2" w:rsidRDefault="001E611E" w:rsidP="000A239A">
      <w:pPr>
        <w:rPr>
          <w:rFonts w:ascii="Palatino Linotype" w:hAnsi="Palatino Linotype"/>
          <w:u w:val="single"/>
        </w:rPr>
      </w:pPr>
      <w:r w:rsidRPr="00E346E2">
        <w:rPr>
          <w:rFonts w:ascii="Palatino Linotype" w:hAnsi="Palatino Linotype"/>
          <w:u w:val="single"/>
        </w:rPr>
        <w:lastRenderedPageBreak/>
        <w:t>Estimated Means for the Different Clarity Levels</w:t>
      </w:r>
    </w:p>
    <w:p w:rsidR="00BD3AE6" w:rsidRDefault="00E346E2" w:rsidP="000A239A">
      <w:pPr>
        <w:rPr>
          <w:rFonts w:ascii="Palatino Linotype" w:hAnsi="Palatino Linotype"/>
        </w:rPr>
      </w:pPr>
      <w:r>
        <w:rPr>
          <w:rFonts w:ascii="Palatino Linotype" w:hAnsi="Palatino Linotype"/>
        </w:rPr>
        <w:t>The estimated mean function is given by:</w:t>
      </w:r>
    </w:p>
    <w:p w:rsidR="00BD3AE6" w:rsidRPr="00BD3AE6" w:rsidRDefault="00BB1732" w:rsidP="000A239A">
      <w:pPr>
        <w:rPr>
          <w:rFonts w:ascii="Palatino Linotype" w:hAnsi="Palatino Linotype"/>
        </w:rPr>
      </w:pPr>
      <m:oMathPara>
        <m:oMathParaPr>
          <m:jc m:val="left"/>
        </m:oMathParaP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Price</m:t>
              </m:r>
            </m:e>
            <m:e>
              <m:r>
                <w:rPr>
                  <w:rFonts w:ascii="Cambria Math" w:hAnsi="Cambria Math"/>
                </w:rPr>
                <m:t>Clarity</m:t>
              </m:r>
            </m:e>
          </m:d>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3,S</m:t>
              </m:r>
              <m:sSub>
                <m:sSubPr>
                  <m:ctrlPr>
                    <w:rPr>
                      <w:rFonts w:ascii="Cambria Math" w:hAnsi="Cambria Math"/>
                      <w:i/>
                    </w:rPr>
                  </m:ctrlPr>
                </m:sSubPr>
                <m:e>
                  <m:r>
                    <w:rPr>
                      <w:rFonts w:ascii="Cambria Math" w:hAnsi="Cambria Math"/>
                    </w:rPr>
                    <m:t>I</m:t>
                  </m:r>
                </m:e>
                <m:sub>
                  <m:r>
                    <w:rPr>
                      <w:rFonts w:ascii="Cambria Math" w:hAnsi="Cambria Math"/>
                    </w:rPr>
                    <m:t>1</m:t>
                  </m:r>
                </m:sub>
              </m:sSub>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2</m:t>
              </m:r>
            </m:sub>
          </m:sSub>
          <m:sSub>
            <m:sSubPr>
              <m:ctrlPr>
                <w:rPr>
                  <w:rFonts w:ascii="Cambria Math" w:hAnsi="Cambria Math"/>
                  <w:i/>
                </w:rPr>
              </m:ctrlPr>
            </m:sSubPr>
            <m:e>
              <m:r>
                <w:rPr>
                  <w:rFonts w:ascii="Cambria Math" w:hAnsi="Cambria Math"/>
                </w:rPr>
                <m:t>U</m:t>
              </m:r>
            </m:e>
            <m:sub>
              <m:r>
                <w:rPr>
                  <w:rFonts w:ascii="Cambria Math" w:hAnsi="Cambria Math"/>
                </w:rPr>
                <m:t>3,V</m:t>
              </m:r>
              <m:sSub>
                <m:sSubPr>
                  <m:ctrlPr>
                    <w:rPr>
                      <w:rFonts w:ascii="Cambria Math" w:hAnsi="Cambria Math"/>
                      <w:i/>
                    </w:rPr>
                  </m:ctrlPr>
                </m:sSubPr>
                <m:e>
                  <m:r>
                    <w:rPr>
                      <w:rFonts w:ascii="Cambria Math" w:hAnsi="Cambria Math"/>
                    </w:rPr>
                    <m:t>S</m:t>
                  </m:r>
                </m:e>
                <m:sub>
                  <m:r>
                    <w:rPr>
                      <w:rFonts w:ascii="Cambria Math" w:hAnsi="Cambria Math"/>
                    </w:rPr>
                    <m:t>2</m:t>
                  </m:r>
                </m:sub>
              </m:sSub>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5</m:t>
              </m:r>
            </m:sub>
          </m:sSub>
          <m:sSub>
            <m:sSubPr>
              <m:ctrlPr>
                <w:rPr>
                  <w:rFonts w:ascii="Cambria Math" w:hAnsi="Cambria Math"/>
                  <w:i/>
                </w:rPr>
              </m:ctrlPr>
            </m:sSubPr>
            <m:e>
              <m:r>
                <w:rPr>
                  <w:rFonts w:ascii="Cambria Math" w:hAnsi="Cambria Math"/>
                </w:rPr>
                <m:t>U</m:t>
              </m:r>
            </m:e>
            <m:sub>
              <m:r>
                <w:rPr>
                  <w:rFonts w:ascii="Cambria Math" w:hAnsi="Cambria Math"/>
                </w:rPr>
                <m:t>3,VV</m:t>
              </m:r>
              <m:sSub>
                <m:sSubPr>
                  <m:ctrlPr>
                    <w:rPr>
                      <w:rFonts w:ascii="Cambria Math" w:hAnsi="Cambria Math"/>
                      <w:i/>
                    </w:rPr>
                  </m:ctrlPr>
                </m:sSubPr>
                <m:e>
                  <m:r>
                    <w:rPr>
                      <w:rFonts w:ascii="Cambria Math" w:hAnsi="Cambria Math"/>
                    </w:rPr>
                    <m:t>S</m:t>
                  </m:r>
                </m:e>
                <m:sub>
                  <m:r>
                    <w:rPr>
                      <w:rFonts w:ascii="Cambria Math" w:hAnsi="Cambria Math"/>
                    </w:rPr>
                    <m:t>1</m:t>
                  </m:r>
                </m:sub>
              </m:sSub>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6</m:t>
              </m:r>
            </m:sub>
          </m:sSub>
          <m:sSub>
            <m:sSubPr>
              <m:ctrlPr>
                <w:rPr>
                  <w:rFonts w:ascii="Cambria Math" w:hAnsi="Cambria Math"/>
                  <w:i/>
                </w:rPr>
              </m:ctrlPr>
            </m:sSubPr>
            <m:e>
              <m:r>
                <w:rPr>
                  <w:rFonts w:ascii="Cambria Math" w:hAnsi="Cambria Math"/>
                </w:rPr>
                <m:t>U</m:t>
              </m:r>
            </m:e>
            <m:sub>
              <m:r>
                <w:rPr>
                  <w:rFonts w:ascii="Cambria Math" w:hAnsi="Cambria Math"/>
                </w:rPr>
                <m:t>3,IF</m:t>
              </m:r>
            </m:sub>
          </m:sSub>
        </m:oMath>
      </m:oMathPara>
    </w:p>
    <w:p w:rsidR="00BD3AE6" w:rsidRDefault="00BD3AE6" w:rsidP="000A239A">
      <w:pPr>
        <w:rPr>
          <w:rFonts w:ascii="Palatino Linotype" w:hAnsi="Palatino Linotype"/>
        </w:rPr>
      </w:pPr>
    </w:p>
    <w:p w:rsidR="00BD3AE6" w:rsidRPr="00BD3AE6" w:rsidRDefault="00BD3AE6" w:rsidP="000A239A">
      <w:pPr>
        <w:rPr>
          <w:rFonts w:ascii="Palatino Linotype" w:hAnsi="Palatino Linotype"/>
        </w:rPr>
      </w:pPr>
      <w:proofErr w:type="gramStart"/>
      <w:r>
        <w:rPr>
          <w:rFonts w:ascii="Palatino Linotype" w:hAnsi="Palatino Linotype"/>
        </w:rPr>
        <w:t>where</w:t>
      </w:r>
      <w:proofErr w:type="gramEnd"/>
      <w:r>
        <w:rPr>
          <w:rFonts w:ascii="Palatino Linotype" w:hAnsi="Palatino Linotype"/>
        </w:rPr>
        <w:t xml:space="preserve">    </w:t>
      </w:r>
      <m:oMath>
        <m:sSub>
          <m:sSubPr>
            <m:ctrlPr>
              <w:rPr>
                <w:rFonts w:ascii="Cambria Math" w:hAnsi="Cambria Math"/>
                <w:i/>
              </w:rPr>
            </m:ctrlPr>
          </m:sSubPr>
          <m:e>
            <m:r>
              <w:rPr>
                <w:rFonts w:ascii="Cambria Math" w:hAnsi="Cambria Math"/>
              </w:rPr>
              <m:t>U</m:t>
            </m:r>
          </m:e>
          <m:sub>
            <m:r>
              <w:rPr>
                <w:rFonts w:ascii="Cambria Math" w:hAnsi="Cambria Math"/>
              </w:rPr>
              <m:t>3,k</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1   if </m:t>
                  </m:r>
                  <m:sSub>
                    <m:sSubPr>
                      <m:ctrlPr>
                        <w:rPr>
                          <w:rFonts w:ascii="Cambria Math" w:hAnsi="Cambria Math"/>
                          <w:i/>
                        </w:rPr>
                      </m:ctrlPr>
                    </m:sSubPr>
                    <m:e>
                      <m:r>
                        <w:rPr>
                          <w:rFonts w:ascii="Cambria Math" w:hAnsi="Cambria Math"/>
                        </w:rPr>
                        <m:t>Clarity (X</m:t>
                      </m:r>
                    </m:e>
                    <m:sub>
                      <m:r>
                        <w:rPr>
                          <w:rFonts w:ascii="Cambria Math" w:hAnsi="Cambria Math"/>
                        </w:rPr>
                        <m:t>3</m:t>
                      </m:r>
                    </m:sub>
                  </m:sSub>
                  <m:r>
                    <w:rPr>
                      <w:rFonts w:ascii="Cambria Math" w:hAnsi="Cambria Math"/>
                    </w:rPr>
                    <m:t>)=level k</m:t>
                  </m:r>
                </m:e>
              </m:mr>
              <m:mr>
                <m:e>
                  <m:r>
                    <w:rPr>
                      <w:rFonts w:ascii="Cambria Math" w:hAnsi="Cambria Math"/>
                    </w:rPr>
                    <m:t xml:space="preserve">0  if Clarity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3</m:t>
                          </m:r>
                        </m:sub>
                      </m:sSub>
                    </m:e>
                  </m:d>
                  <m:r>
                    <w:rPr>
                      <w:rFonts w:ascii="Cambria Math" w:hAnsi="Cambria Math"/>
                    </w:rPr>
                    <m:t>≠level k</m:t>
                  </m:r>
                </m:e>
              </m:mr>
            </m:m>
          </m:e>
        </m:d>
      </m:oMath>
    </w:p>
    <w:p w:rsidR="001E611E" w:rsidRDefault="001E611E" w:rsidP="000A239A">
      <w:pPr>
        <w:rPr>
          <w:rFonts w:ascii="Palatino Linotype" w:hAnsi="Palatino Linotype"/>
        </w:rPr>
      </w:pPr>
    </w:p>
    <w:p w:rsidR="001E611E" w:rsidRPr="001E611E" w:rsidRDefault="00BB1732" w:rsidP="000A239A">
      <w:pPr>
        <w:rPr>
          <w:rFonts w:ascii="Palatino Linotype" w:hAnsi="Palatino Linotype"/>
        </w:rPr>
      </w:pP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Price</m:t>
            </m:r>
          </m:e>
          <m:e>
            <m:r>
              <w:rPr>
                <w:rFonts w:ascii="Cambria Math" w:hAnsi="Cambria Math"/>
              </w:rPr>
              <m:t>Clarity=S</m:t>
            </m:r>
            <m:sSub>
              <m:sSubPr>
                <m:ctrlPr>
                  <w:rPr>
                    <w:rFonts w:ascii="Cambria Math" w:hAnsi="Cambria Math"/>
                    <w:i/>
                  </w:rPr>
                </m:ctrlPr>
              </m:sSubPr>
              <m:e>
                <m:r>
                  <w:rPr>
                    <w:rFonts w:ascii="Cambria Math" w:hAnsi="Cambria Math"/>
                  </w:rPr>
                  <m:t>I</m:t>
                </m:r>
              </m:e>
              <m:sub>
                <m:r>
                  <w:rPr>
                    <w:rFonts w:ascii="Cambria Math" w:hAnsi="Cambria Math"/>
                  </w:rPr>
                  <m:t>2</m:t>
                </m:r>
              </m:sub>
            </m:sSub>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=$ 4245.09</m:t>
        </m:r>
      </m:oMath>
      <w:r w:rsidR="00BD3AE6">
        <w:rPr>
          <w:rFonts w:ascii="Palatino Linotype" w:hAnsi="Palatino Linotype"/>
        </w:rPr>
        <w:t xml:space="preserve"> </w:t>
      </w:r>
    </w:p>
    <w:p w:rsidR="001E611E" w:rsidRDefault="001E611E" w:rsidP="000A239A">
      <w:pPr>
        <w:rPr>
          <w:rFonts w:ascii="Palatino Linotype" w:hAnsi="Palatino Linotype"/>
        </w:rPr>
      </w:pPr>
    </w:p>
    <w:p w:rsidR="001E611E" w:rsidRPr="001E611E" w:rsidRDefault="00BB1732" w:rsidP="000A239A">
      <w:pPr>
        <w:rPr>
          <w:rFonts w:ascii="Palatino Linotype" w:hAnsi="Palatino Linotype"/>
        </w:rPr>
      </w:pPr>
      <m:oMathPara>
        <m:oMathParaPr>
          <m:jc m:val="left"/>
        </m:oMathParaP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Price</m:t>
              </m:r>
            </m:e>
            <m:e>
              <m:r>
                <w:rPr>
                  <w:rFonts w:ascii="Cambria Math" w:hAnsi="Cambria Math"/>
                </w:rPr>
                <m:t>Clarity=S</m:t>
              </m:r>
              <m:sSub>
                <m:sSubPr>
                  <m:ctrlPr>
                    <w:rPr>
                      <w:rFonts w:ascii="Cambria Math" w:hAnsi="Cambria Math"/>
                      <w:i/>
                    </w:rPr>
                  </m:ctrlPr>
                </m:sSubPr>
                <m:e>
                  <m:r>
                    <w:rPr>
                      <w:rFonts w:ascii="Cambria Math" w:hAnsi="Cambria Math"/>
                    </w:rPr>
                    <m:t>I</m:t>
                  </m:r>
                </m:e>
                <m:sub>
                  <m:r>
                    <w:rPr>
                      <w:rFonts w:ascii="Cambria Math" w:hAnsi="Cambria Math"/>
                    </w:rPr>
                    <m:t>1</m:t>
                  </m:r>
                </m:sub>
              </m:sSub>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r>
            <w:rPr>
              <w:rFonts w:ascii="Cambria Math" w:hAnsi="Cambria Math"/>
            </w:rPr>
            <m:t>=$4245.09+(-$9.72)=$4235.37</m:t>
          </m:r>
        </m:oMath>
      </m:oMathPara>
    </w:p>
    <w:p w:rsidR="001E611E" w:rsidRDefault="001E611E" w:rsidP="000A239A">
      <w:pPr>
        <w:rPr>
          <w:rFonts w:ascii="Palatino Linotype" w:hAnsi="Palatino Linotype"/>
        </w:rPr>
      </w:pPr>
    </w:p>
    <w:p w:rsidR="001E611E" w:rsidRDefault="00BB1732" w:rsidP="001E611E">
      <w:pPr>
        <w:rPr>
          <w:rFonts w:ascii="Palatino Linotype" w:hAnsi="Palatino Linotype"/>
        </w:rPr>
      </w:pP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Price</m:t>
            </m:r>
          </m:e>
          <m:e>
            <m:r>
              <w:rPr>
                <w:rFonts w:ascii="Cambria Math" w:hAnsi="Cambria Math"/>
              </w:rPr>
              <m:t>Clarity=V</m:t>
            </m:r>
            <m:sSub>
              <m:sSubPr>
                <m:ctrlPr>
                  <w:rPr>
                    <w:rFonts w:ascii="Cambria Math" w:hAnsi="Cambria Math"/>
                    <w:i/>
                  </w:rPr>
                </m:ctrlPr>
              </m:sSubPr>
              <m:e>
                <m:r>
                  <w:rPr>
                    <w:rFonts w:ascii="Cambria Math" w:hAnsi="Cambria Math"/>
                  </w:rPr>
                  <m:t>S</m:t>
                </m:r>
              </m:e>
              <m:sub>
                <m:r>
                  <w:rPr>
                    <w:rFonts w:ascii="Cambria Math" w:hAnsi="Cambria Math"/>
                  </w:rPr>
                  <m:t>2</m:t>
                </m:r>
              </m:sub>
            </m:sSub>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2</m:t>
            </m:r>
          </m:sub>
        </m:sSub>
        <m:r>
          <w:rPr>
            <w:rFonts w:ascii="Cambria Math" w:hAnsi="Cambria Math"/>
          </w:rPr>
          <m:t>=$4245.09+$94.56=$4339.65</m:t>
        </m:r>
      </m:oMath>
      <w:r w:rsidR="00BD3AE6">
        <w:rPr>
          <w:rFonts w:ascii="Palatino Linotype" w:hAnsi="Palatino Linotype"/>
        </w:rPr>
        <w:t xml:space="preserve"> </w:t>
      </w:r>
    </w:p>
    <w:p w:rsidR="00BD3AE6" w:rsidRDefault="00BD3AE6" w:rsidP="001E611E">
      <w:pPr>
        <w:rPr>
          <w:rFonts w:ascii="Palatino Linotype" w:hAnsi="Palatino Linotype"/>
        </w:rPr>
      </w:pPr>
    </w:p>
    <w:p w:rsidR="00BD3AE6" w:rsidRPr="00BD3AE6" w:rsidRDefault="00BB1732" w:rsidP="001E611E">
      <w:pPr>
        <w:rPr>
          <w:rFonts w:ascii="Palatino Linotype" w:hAnsi="Palatino Linotype"/>
        </w:rPr>
      </w:pPr>
      <m:oMathPara>
        <m:oMathParaPr>
          <m:jc m:val="left"/>
        </m:oMathParaP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Price</m:t>
              </m:r>
            </m:e>
            <m:e>
              <m:r>
                <w:rPr>
                  <w:rFonts w:ascii="Cambria Math" w:hAnsi="Cambria Math"/>
                </w:rPr>
                <m:t>Clarity=V</m:t>
              </m:r>
              <m:sSub>
                <m:sSubPr>
                  <m:ctrlPr>
                    <w:rPr>
                      <w:rFonts w:ascii="Cambria Math" w:hAnsi="Cambria Math"/>
                      <w:i/>
                    </w:rPr>
                  </m:ctrlPr>
                </m:sSubPr>
                <m:e>
                  <m:r>
                    <w:rPr>
                      <w:rFonts w:ascii="Cambria Math" w:hAnsi="Cambria Math"/>
                    </w:rPr>
                    <m:t>S</m:t>
                  </m:r>
                </m:e>
                <m:sub>
                  <m:r>
                    <w:rPr>
                      <w:rFonts w:ascii="Cambria Math" w:hAnsi="Cambria Math"/>
                    </w:rPr>
                    <m:t>1</m:t>
                  </m:r>
                </m:sub>
              </m:sSub>
            </m:e>
          </m:d>
          <m:r>
            <w:rPr>
              <w:rFonts w:ascii="Cambria Math" w:hAnsi="Cambria Math"/>
            </w:rPr>
            <m:t>=</m:t>
          </m:r>
        </m:oMath>
      </m:oMathPara>
    </w:p>
    <w:p w:rsidR="00BD3AE6" w:rsidRDefault="00BD3AE6" w:rsidP="001E611E">
      <w:pPr>
        <w:rPr>
          <w:rFonts w:ascii="Palatino Linotype" w:hAnsi="Palatino Linotype"/>
        </w:rPr>
      </w:pPr>
    </w:p>
    <w:p w:rsidR="00BD3AE6" w:rsidRPr="00BD3AE6" w:rsidRDefault="00BB1732" w:rsidP="001E611E">
      <w:pPr>
        <w:rPr>
          <w:rFonts w:ascii="Palatino Linotype" w:hAnsi="Palatino Linotype"/>
        </w:rPr>
      </w:pPr>
      <m:oMathPara>
        <m:oMathParaPr>
          <m:jc m:val="left"/>
        </m:oMathParaP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Price</m:t>
              </m:r>
            </m:e>
            <m:e>
              <m:r>
                <w:rPr>
                  <w:rFonts w:ascii="Cambria Math" w:hAnsi="Cambria Math"/>
                </w:rPr>
                <m:t>Clarity=VV</m:t>
              </m:r>
              <m:sSub>
                <m:sSubPr>
                  <m:ctrlPr>
                    <w:rPr>
                      <w:rFonts w:ascii="Cambria Math" w:hAnsi="Cambria Math"/>
                      <w:i/>
                    </w:rPr>
                  </m:ctrlPr>
                </m:sSubPr>
                <m:e>
                  <m:r>
                    <w:rPr>
                      <w:rFonts w:ascii="Cambria Math" w:hAnsi="Cambria Math"/>
                    </w:rPr>
                    <m:t>S</m:t>
                  </m:r>
                </m:e>
                <m:sub>
                  <m:r>
                    <w:rPr>
                      <w:rFonts w:ascii="Cambria Math" w:hAnsi="Cambria Math"/>
                    </w:rPr>
                    <m:t>2</m:t>
                  </m:r>
                </m:sub>
              </m:sSub>
            </m:e>
          </m:d>
          <m:r>
            <w:rPr>
              <w:rFonts w:ascii="Cambria Math" w:hAnsi="Cambria Math"/>
            </w:rPr>
            <m:t>=</m:t>
          </m:r>
        </m:oMath>
      </m:oMathPara>
    </w:p>
    <w:p w:rsidR="00BD3AE6" w:rsidRDefault="00BD3AE6" w:rsidP="001E611E">
      <w:pPr>
        <w:rPr>
          <w:rFonts w:ascii="Palatino Linotype" w:hAnsi="Palatino Linotype"/>
        </w:rPr>
      </w:pPr>
    </w:p>
    <w:p w:rsidR="00BD3AE6" w:rsidRPr="00BD3AE6" w:rsidRDefault="00BB1732" w:rsidP="00BD3AE6">
      <w:pPr>
        <w:rPr>
          <w:rFonts w:ascii="Palatino Linotype" w:hAnsi="Palatino Linotype"/>
        </w:rPr>
      </w:pPr>
      <m:oMathPara>
        <m:oMathParaPr>
          <m:jc m:val="left"/>
        </m:oMathParaP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Price</m:t>
              </m:r>
            </m:e>
            <m:e>
              <m:r>
                <w:rPr>
                  <w:rFonts w:ascii="Cambria Math" w:hAnsi="Cambria Math"/>
                </w:rPr>
                <m:t>Clarity=VV</m:t>
              </m:r>
              <m:sSub>
                <m:sSubPr>
                  <m:ctrlPr>
                    <w:rPr>
                      <w:rFonts w:ascii="Cambria Math" w:hAnsi="Cambria Math"/>
                      <w:i/>
                    </w:rPr>
                  </m:ctrlPr>
                </m:sSubPr>
                <m:e>
                  <m:r>
                    <w:rPr>
                      <w:rFonts w:ascii="Cambria Math" w:hAnsi="Cambria Math"/>
                    </w:rPr>
                    <m:t>S</m:t>
                  </m:r>
                </m:e>
                <m:sub>
                  <m:r>
                    <w:rPr>
                      <w:rFonts w:ascii="Cambria Math" w:hAnsi="Cambria Math"/>
                    </w:rPr>
                    <m:t>1</m:t>
                  </m:r>
                </m:sub>
              </m:sSub>
            </m:e>
          </m:d>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5</m:t>
              </m:r>
            </m:sub>
          </m:sSub>
          <m:r>
            <w:rPr>
              <w:rFonts w:ascii="Cambria Math" w:hAnsi="Cambria Math"/>
            </w:rPr>
            <m:t>=$4245.09+</m:t>
          </m:r>
          <m:d>
            <m:dPr>
              <m:ctrlPr>
                <w:rPr>
                  <w:rFonts w:ascii="Cambria Math" w:hAnsi="Cambria Math"/>
                  <w:i/>
                </w:rPr>
              </m:ctrlPr>
            </m:dPr>
            <m:e>
              <m:r>
                <w:rPr>
                  <w:rFonts w:ascii="Cambria Math" w:hAnsi="Cambria Math"/>
                </w:rPr>
                <m:t>-$1503.28</m:t>
              </m:r>
            </m:e>
          </m:d>
          <m:r>
            <w:rPr>
              <w:rFonts w:ascii="Cambria Math" w:hAnsi="Cambria Math"/>
            </w:rPr>
            <m:t>=$2741.81</m:t>
          </m:r>
        </m:oMath>
      </m:oMathPara>
    </w:p>
    <w:p w:rsidR="00BD3AE6" w:rsidRDefault="00BD3AE6" w:rsidP="00BD3AE6">
      <w:pPr>
        <w:rPr>
          <w:rFonts w:ascii="Palatino Linotype" w:hAnsi="Palatino Linotype"/>
        </w:rPr>
      </w:pPr>
    </w:p>
    <w:p w:rsidR="00BD3AE6" w:rsidRPr="001E611E" w:rsidRDefault="00BB1732" w:rsidP="00BD3AE6">
      <w:pPr>
        <w:rPr>
          <w:rFonts w:ascii="Palatino Linotype" w:hAnsi="Palatino Linotype"/>
        </w:rPr>
      </w:pPr>
      <m:oMathPara>
        <m:oMathParaPr>
          <m:jc m:val="left"/>
        </m:oMathParaP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Price</m:t>
              </m:r>
            </m:e>
            <m:e>
              <m:r>
                <w:rPr>
                  <w:rFonts w:ascii="Cambria Math" w:hAnsi="Cambria Math"/>
                </w:rPr>
                <m:t>Clarity=IF</m:t>
              </m:r>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6</m:t>
              </m:r>
            </m:sub>
          </m:sSub>
          <m:r>
            <w:rPr>
              <w:rFonts w:ascii="Cambria Math" w:hAnsi="Cambria Math"/>
            </w:rPr>
            <m:t>=$4245.09+</m:t>
          </m:r>
          <m:d>
            <m:dPr>
              <m:ctrlPr>
                <w:rPr>
                  <w:rFonts w:ascii="Cambria Math" w:hAnsi="Cambria Math"/>
                  <w:i/>
                </w:rPr>
              </m:ctrlPr>
            </m:dPr>
            <m:e>
              <m:r>
                <w:rPr>
                  <w:rFonts w:ascii="Cambria Math" w:hAnsi="Cambria Math"/>
                </w:rPr>
                <m:t>-$1335.86</m:t>
              </m:r>
            </m:e>
          </m:d>
          <m:r>
            <w:rPr>
              <w:rFonts w:ascii="Cambria Math" w:hAnsi="Cambria Math"/>
            </w:rPr>
            <m:t>=$2909.23</m:t>
          </m:r>
        </m:oMath>
      </m:oMathPara>
    </w:p>
    <w:p w:rsidR="00BD3AE6" w:rsidRPr="001E611E" w:rsidRDefault="00BD3AE6" w:rsidP="00BD3AE6">
      <w:pPr>
        <w:rPr>
          <w:rFonts w:ascii="Palatino Linotype" w:hAnsi="Palatino Linotype"/>
        </w:rPr>
      </w:pPr>
    </w:p>
    <w:p w:rsidR="00BD3AE6" w:rsidRDefault="00E346E2" w:rsidP="001E611E">
      <w:pPr>
        <w:rPr>
          <w:rFonts w:ascii="Palatino Linotype" w:hAnsi="Palatino Linotype"/>
        </w:rPr>
      </w:pPr>
      <w:r>
        <w:rPr>
          <w:rFonts w:ascii="Palatino Linotype" w:hAnsi="Palatino Linotype"/>
        </w:rPr>
        <w:t xml:space="preserve">The confidence intervals for the differences in the mean prices any two levels are found using Tukey’s HSD, thus they are wider than the CI’s for the individual coefficients.  </w:t>
      </w:r>
    </w:p>
    <w:p w:rsidR="002F082C" w:rsidRDefault="002F082C" w:rsidP="001E611E">
      <w:pPr>
        <w:rPr>
          <w:rFonts w:ascii="Palatino Linotype" w:hAnsi="Palatino Linotype"/>
        </w:rPr>
      </w:pPr>
    </w:p>
    <w:p w:rsidR="002F082C" w:rsidRDefault="002F082C" w:rsidP="001E611E">
      <w:pPr>
        <w:rPr>
          <w:rFonts w:ascii="Palatino Linotype" w:hAnsi="Palatino Linotype"/>
        </w:rPr>
      </w:pPr>
      <w:r>
        <w:rPr>
          <w:rFonts w:ascii="Palatino Linotype" w:hAnsi="Palatino Linotype"/>
        </w:rPr>
        <w:t xml:space="preserve">For example, the 95% CI for the </w:t>
      </w:r>
      <m:oMath>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IF</m:t>
            </m:r>
          </m:sub>
        </m:sSub>
        <m:r>
          <w:rPr>
            <w:rFonts w:ascii="Cambria Math" w:hAnsi="Cambria Math"/>
          </w:rPr>
          <m:t>)</m:t>
        </m:r>
      </m:oMath>
      <w:r>
        <w:rPr>
          <w:rFonts w:ascii="Palatino Linotype" w:hAnsi="Palatino Linotype"/>
        </w:rPr>
        <w:t xml:space="preserve"> is given by ($</w:t>
      </w:r>
      <w:proofErr w:type="gramStart"/>
      <w:r>
        <w:rPr>
          <w:rFonts w:ascii="Palatino Linotype" w:hAnsi="Palatino Linotype"/>
        </w:rPr>
        <w:t>679.64 ,</w:t>
      </w:r>
      <w:proofErr w:type="gramEnd"/>
      <w:r>
        <w:rPr>
          <w:rFonts w:ascii="Palatino Linotype" w:hAnsi="Palatino Linotype"/>
        </w:rPr>
        <w:t xml:space="preserve"> $1992.08), thus we estimate the mean price of diamonds with </w:t>
      </w:r>
      <m:oMath>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2</m:t>
            </m:r>
          </m:sub>
        </m:sSub>
      </m:oMath>
      <w:r>
        <w:rPr>
          <w:rFonts w:ascii="Palatino Linotype" w:hAnsi="Palatino Linotype"/>
        </w:rPr>
        <w:t xml:space="preserve"> clarity (the lowest grade in these data) is between $679.65 and $1992.08 larger than the mean price of diamonds with </w:t>
      </w:r>
      <m:oMath>
        <m:r>
          <w:rPr>
            <w:rFonts w:ascii="Cambria Math" w:hAnsi="Cambria Math"/>
          </w:rPr>
          <m:t>IF</m:t>
        </m:r>
      </m:oMath>
      <w:r>
        <w:rPr>
          <w:rFonts w:ascii="Palatino Linotype" w:hAnsi="Palatino Linotype"/>
        </w:rPr>
        <w:t xml:space="preserve"> clarity (the highest grade in these data).   Huh?   A similar conclusion is reached when comparing </w:t>
      </w:r>
      <m:oMath>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2</m:t>
            </m:r>
          </m:sub>
        </m:sSub>
      </m:oMath>
      <w:r>
        <w:rPr>
          <w:rFonts w:ascii="Palatino Linotype" w:hAnsi="Palatino Linotype"/>
        </w:rPr>
        <w:t xml:space="preserve"> clarity diamonds to </w:t>
      </w:r>
      <m:oMath>
        <m:r>
          <w:rPr>
            <w:rFonts w:ascii="Cambria Math" w:hAnsi="Cambria Math"/>
          </w:rPr>
          <m:t>VV</m:t>
        </m:r>
        <m:sSub>
          <m:sSubPr>
            <m:ctrlPr>
              <w:rPr>
                <w:rFonts w:ascii="Cambria Math" w:hAnsi="Cambria Math"/>
                <w:i/>
              </w:rPr>
            </m:ctrlPr>
          </m:sSubPr>
          <m:e>
            <m:r>
              <w:rPr>
                <w:rFonts w:ascii="Cambria Math" w:hAnsi="Cambria Math"/>
              </w:rPr>
              <m:t>S</m:t>
            </m:r>
          </m:e>
          <m:sub>
            <m:r>
              <w:rPr>
                <w:rFonts w:ascii="Cambria Math" w:hAnsi="Cambria Math"/>
              </w:rPr>
              <m:t>1</m:t>
            </m:r>
          </m:sub>
        </m:sSub>
      </m:oMath>
      <w:r>
        <w:rPr>
          <w:rFonts w:ascii="Palatino Linotype" w:hAnsi="Palatino Linotype"/>
        </w:rPr>
        <w:t xml:space="preserve"> clarity diamonds which are the second highest clarity grade (95% CI </w:t>
      </w:r>
      <w:proofErr w:type="gramStart"/>
      <w:r>
        <w:rPr>
          <w:rFonts w:ascii="Palatino Linotype" w:hAnsi="Palatino Linotype"/>
        </w:rPr>
        <w:t xml:space="preserve">for </w:t>
      </w:r>
      <m:oMath>
        <m:d>
          <m:dPr>
            <m:ctrlPr>
              <w:rPr>
                <w:rFonts w:ascii="Cambria Math" w:hAnsi="Cambria Math"/>
                <w:i/>
              </w:rPr>
            </m:ctrlPr>
          </m:dPr>
          <m:e>
            <w:proofErr w:type="gramEnd"/>
            <m:sSub>
              <m:sSubPr>
                <m:ctrlPr>
                  <w:rPr>
                    <w:rFonts w:ascii="Cambria Math" w:hAnsi="Cambria Math"/>
                    <w:i/>
                  </w:rPr>
                </m:ctrlPr>
              </m:sSubPr>
              <m:e>
                <m:r>
                  <w:rPr>
                    <w:rFonts w:ascii="Cambria Math" w:hAnsi="Cambria Math"/>
                  </w:rPr>
                  <m:t>μ</m:t>
                </m:r>
              </m:e>
              <m:sub>
                <m:r>
                  <w:rPr>
                    <w:rFonts w:ascii="Cambria Math" w:hAnsi="Cambria Math"/>
                  </w:rPr>
                  <m:t>S</m:t>
                </m:r>
                <m:sSub>
                  <m:sSubPr>
                    <m:ctrlPr>
                      <w:rPr>
                        <w:rFonts w:ascii="Cambria Math" w:hAnsi="Cambria Math"/>
                        <w:i/>
                      </w:rPr>
                    </m:ctrlPr>
                  </m:sSubPr>
                  <m:e>
                    <m:r>
                      <w:rPr>
                        <w:rFonts w:ascii="Cambria Math" w:hAnsi="Cambria Math"/>
                      </w:rPr>
                      <m:t>F</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VV</m:t>
                </m:r>
                <m:sSub>
                  <m:sSubPr>
                    <m:ctrlPr>
                      <w:rPr>
                        <w:rFonts w:ascii="Cambria Math" w:hAnsi="Cambria Math"/>
                        <w:i/>
                      </w:rPr>
                    </m:ctrlPr>
                  </m:sSubPr>
                  <m:e>
                    <m:r>
                      <w:rPr>
                        <w:rFonts w:ascii="Cambria Math" w:hAnsi="Cambria Math"/>
                      </w:rPr>
                      <m:t>S</m:t>
                    </m:r>
                  </m:e>
                  <m:sub>
                    <m:r>
                      <w:rPr>
                        <w:rFonts w:ascii="Cambria Math" w:hAnsi="Cambria Math"/>
                      </w:rPr>
                      <m:t>1</m:t>
                    </m:r>
                  </m:sub>
                </m:sSub>
              </m:sub>
            </m:sSub>
          </m:e>
        </m:d>
        <m:r>
          <w:rPr>
            <w:rFonts w:ascii="Cambria Math" w:hAnsi="Cambria Math"/>
          </w:rPr>
          <m:t>=($980.53, $2026.03)</m:t>
        </m:r>
      </m:oMath>
      <w:r>
        <w:rPr>
          <w:rFonts w:ascii="Palatino Linotype" w:hAnsi="Palatino Linotype"/>
        </w:rPr>
        <w:t xml:space="preserve"> ). </w:t>
      </w:r>
    </w:p>
    <w:p w:rsidR="002F082C" w:rsidRDefault="002F082C" w:rsidP="001E611E">
      <w:pPr>
        <w:rPr>
          <w:rFonts w:ascii="Palatino Linotype" w:hAnsi="Palatino Linotype"/>
        </w:rPr>
      </w:pPr>
    </w:p>
    <w:p w:rsidR="002F082C" w:rsidRDefault="002F082C" w:rsidP="001E611E">
      <w:pPr>
        <w:rPr>
          <w:rFonts w:ascii="Palatino Linotype" w:hAnsi="Palatino Linotype"/>
        </w:rPr>
      </w:pPr>
      <w:r>
        <w:rPr>
          <w:rFonts w:ascii="Palatino Linotype" w:hAnsi="Palatino Linotype"/>
        </w:rPr>
        <w:t>Why do you think this is happening?</w:t>
      </w:r>
    </w:p>
    <w:p w:rsidR="002F082C" w:rsidRDefault="002F082C" w:rsidP="001E611E">
      <w:pPr>
        <w:rPr>
          <w:rFonts w:ascii="Palatino Linotype" w:hAnsi="Palatino Linotype"/>
        </w:rPr>
      </w:pPr>
    </w:p>
    <w:p w:rsidR="002F082C" w:rsidRDefault="002F082C" w:rsidP="001E611E">
      <w:pPr>
        <w:rPr>
          <w:rFonts w:ascii="Palatino Linotype" w:hAnsi="Palatino Linotype"/>
        </w:rPr>
      </w:pPr>
    </w:p>
    <w:p w:rsidR="002F082C" w:rsidRDefault="002F082C" w:rsidP="001E611E">
      <w:pPr>
        <w:rPr>
          <w:rFonts w:ascii="Palatino Linotype" w:hAnsi="Palatino Linotype"/>
        </w:rPr>
      </w:pPr>
    </w:p>
    <w:p w:rsidR="002F082C" w:rsidRDefault="002F082C" w:rsidP="001E611E">
      <w:pPr>
        <w:rPr>
          <w:rFonts w:ascii="Palatino Linotype" w:hAnsi="Palatino Linotype"/>
        </w:rPr>
      </w:pPr>
    </w:p>
    <w:p w:rsidR="002F082C" w:rsidRDefault="002F082C" w:rsidP="001E611E">
      <w:pPr>
        <w:rPr>
          <w:rFonts w:ascii="Palatino Linotype" w:hAnsi="Palatino Linotype"/>
        </w:rPr>
      </w:pPr>
    </w:p>
    <w:p w:rsidR="00EE0382" w:rsidRDefault="00EE0382">
      <w:pPr>
        <w:spacing w:after="160" w:line="259" w:lineRule="auto"/>
        <w:rPr>
          <w:rFonts w:ascii="Palatino Linotype" w:hAnsi="Palatino Linotype"/>
        </w:rPr>
      </w:pPr>
      <w:r>
        <w:rPr>
          <w:rFonts w:ascii="Palatino Linotype" w:hAnsi="Palatino Linotype"/>
        </w:rPr>
        <w:br w:type="page"/>
      </w:r>
    </w:p>
    <w:p w:rsidR="002F082C" w:rsidRDefault="00395AC3" w:rsidP="001E611E">
      <w:pPr>
        <w:rPr>
          <w:rFonts w:ascii="Palatino Linotype" w:hAnsi="Palatino Linotype"/>
        </w:rPr>
      </w:pPr>
      <w:r>
        <w:rPr>
          <w:rFonts w:ascii="Palatino Linotype" w:hAnsi="Palatino Linotype"/>
        </w:rPr>
        <w:lastRenderedPageBreak/>
        <w:t xml:space="preserve">Below is an examination of the conditional distribution of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=Carat Size</m:t>
        </m:r>
      </m:oMath>
      <w:r>
        <w:rPr>
          <w:rFonts w:ascii="Palatino Linotype" w:hAnsi="Palatino Linotype"/>
        </w:rPr>
        <w:t xml:space="preserve"> </w:t>
      </w:r>
      <w:proofErr w:type="gramStart"/>
      <w:r>
        <w:rPr>
          <w:rFonts w:ascii="Palatino Linotype" w:hAnsi="Palatino Linotype"/>
        </w:rPr>
        <w:t xml:space="preserve">given </w:t>
      </w:r>
      <w:proofErr w:type="gramEnd"/>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=Clarity</m:t>
        </m:r>
      </m:oMath>
      <w:r>
        <w:rPr>
          <w:rFonts w:ascii="Palatino Linotype" w:hAnsi="Palatino Linotype"/>
        </w:rPr>
        <w:t>.</w:t>
      </w:r>
    </w:p>
    <w:p w:rsidR="00E346E2" w:rsidRDefault="00395AC3" w:rsidP="001E611E">
      <w:pPr>
        <w:rPr>
          <w:rFonts w:ascii="Palatino Linotype" w:hAnsi="Palatino Linotype"/>
        </w:rPr>
      </w:pPr>
      <w:r>
        <w:rPr>
          <w:noProof/>
        </w:rPr>
        <mc:AlternateContent>
          <mc:Choice Requires="wps">
            <w:drawing>
              <wp:anchor distT="0" distB="0" distL="114300" distR="114300" simplePos="0" relativeHeight="251671552" behindDoc="0" locked="0" layoutInCell="1" allowOverlap="1">
                <wp:simplePos x="0" y="0"/>
                <wp:positionH relativeFrom="column">
                  <wp:posOffset>3009900</wp:posOffset>
                </wp:positionH>
                <wp:positionV relativeFrom="paragraph">
                  <wp:posOffset>1877060</wp:posOffset>
                </wp:positionV>
                <wp:extent cx="2438400" cy="1866900"/>
                <wp:effectExtent l="0" t="0" r="19050" b="19050"/>
                <wp:wrapNone/>
                <wp:docPr id="112" name="Text Box 112"/>
                <wp:cNvGraphicFramePr/>
                <a:graphic xmlns:a="http://schemas.openxmlformats.org/drawingml/2006/main">
                  <a:graphicData uri="http://schemas.microsoft.com/office/word/2010/wordprocessingShape">
                    <wps:wsp>
                      <wps:cNvSpPr txBox="1"/>
                      <wps:spPr>
                        <a:xfrm>
                          <a:off x="0" y="0"/>
                          <a:ext cx="243840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Pr="00395AC3" w:rsidRDefault="00BB1732">
                            <w:pPr>
                              <w:rPr>
                                <w:rFonts w:ascii="Palatino Linotype" w:hAnsi="Palatino Linotype"/>
                                <w:b/>
                                <w:sz w:val="20"/>
                              </w:rPr>
                            </w:pPr>
                            <w:r>
                              <w:rPr>
                                <w:rFonts w:ascii="Palatino Linotype" w:hAnsi="Palatino Linotype"/>
                                <w:b/>
                                <w:sz w:val="20"/>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2" o:spid="_x0000_s1038" type="#_x0000_t202" style="position:absolute;margin-left:237pt;margin-top:147.8pt;width:192pt;height:14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" fillcolor="white [3201]" strokeweight=".5pt">
                <v:textbox>
                  <w:txbxContent>
                    <w:p w:rsidR="00BB1732" w:rsidRPr="00395AC3" w:rsidRDefault="00BB1732">
                      <w:pPr>
                        <w:rPr>
                          <w:rFonts w:ascii="Palatino Linotype" w:hAnsi="Palatino Linotype"/>
                          <w:b/>
                          <w:sz w:val="20"/>
                        </w:rPr>
                      </w:pPr>
                      <w:r>
                        <w:rPr>
                          <w:rFonts w:ascii="Palatino Linotype" w:hAnsi="Palatino Linotype"/>
                          <w:b/>
                          <w:sz w:val="20"/>
                        </w:rPr>
                        <w:t>Comments:</w:t>
                      </w:r>
                    </w:p>
                  </w:txbxContent>
                </v:textbox>
              </v:shape>
            </w:pict>
          </mc:Fallback>
        </mc:AlternateContent>
      </w:r>
      <w:r>
        <w:rPr>
          <w:noProof/>
        </w:rPr>
        <w:drawing>
          <wp:inline distT="0" distB="0" distL="0" distR="0" wp14:anchorId="09B32A08" wp14:editId="49781973">
            <wp:extent cx="5562600" cy="3819533"/>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4798" cy="3821042"/>
                    </a:xfrm>
                    <a:prstGeom prst="rect">
                      <a:avLst/>
                    </a:prstGeom>
                  </pic:spPr>
                </pic:pic>
              </a:graphicData>
            </a:graphic>
          </wp:inline>
        </w:drawing>
      </w:r>
    </w:p>
    <w:p w:rsidR="00395AC3" w:rsidRDefault="00395AC3" w:rsidP="001E611E">
      <w:pPr>
        <w:rPr>
          <w:rFonts w:ascii="Palatino Linotype" w:hAnsi="Palatino Linotype"/>
        </w:rPr>
      </w:pPr>
    </w:p>
    <w:p w:rsidR="00395AC3" w:rsidRDefault="00395AC3" w:rsidP="001E611E">
      <w:pPr>
        <w:rPr>
          <w:rFonts w:ascii="Palatino Linotype" w:hAnsi="Palatino Linotype"/>
        </w:rPr>
      </w:pPr>
      <w:r>
        <w:rPr>
          <w:rFonts w:ascii="Palatino Linotype" w:hAnsi="Palatino Linotype"/>
        </w:rPr>
        <w:t>What are the obvious consequences of the relationship between carat size and clarity?</w:t>
      </w:r>
    </w:p>
    <w:p w:rsidR="00395AC3" w:rsidRDefault="00395AC3" w:rsidP="001E611E">
      <w:pPr>
        <w:rPr>
          <w:rFonts w:ascii="Palatino Linotype" w:hAnsi="Palatino Linotype"/>
        </w:rPr>
      </w:pPr>
    </w:p>
    <w:p w:rsidR="00395AC3" w:rsidRDefault="00395AC3" w:rsidP="001E611E">
      <w:pPr>
        <w:rPr>
          <w:rFonts w:ascii="Palatino Linotype" w:hAnsi="Palatino Linotype"/>
        </w:rPr>
      </w:pPr>
    </w:p>
    <w:p w:rsidR="00395AC3" w:rsidRDefault="00395AC3" w:rsidP="001E611E">
      <w:pPr>
        <w:rPr>
          <w:rFonts w:ascii="Palatino Linotype" w:hAnsi="Palatino Linotype"/>
        </w:rPr>
      </w:pPr>
    </w:p>
    <w:p w:rsidR="00395AC3" w:rsidRDefault="00395AC3" w:rsidP="001E611E">
      <w:pPr>
        <w:rPr>
          <w:rFonts w:ascii="Palatino Linotype" w:hAnsi="Palatino Linotype"/>
        </w:rPr>
      </w:pPr>
      <w:r>
        <w:rPr>
          <w:rFonts w:ascii="Palatino Linotype" w:hAnsi="Palatino Linotype"/>
        </w:rPr>
        <w:t xml:space="preserve">To confirm this, consider a scatterplot of </w:t>
      </w:r>
      <m:oMath>
        <m:r>
          <w:rPr>
            <w:rFonts w:ascii="Cambria Math" w:hAnsi="Cambria Math"/>
          </w:rPr>
          <m:t xml:space="preserve">Y=Price </m:t>
        </m:r>
        <m:d>
          <m:dPr>
            <m:ctrlPr>
              <w:rPr>
                <w:rFonts w:ascii="Cambria Math" w:hAnsi="Cambria Math"/>
                <w:i/>
              </w:rPr>
            </m:ctrlPr>
          </m:dPr>
          <m:e>
            <m:r>
              <w:rPr>
                <w:rFonts w:ascii="Cambria Math" w:hAnsi="Cambria Math"/>
              </w:rPr>
              <m:t>$</m:t>
            </m:r>
          </m:e>
        </m:d>
        <m:r>
          <w:rPr>
            <w:rFonts w:ascii="Cambria Math" w:hAnsi="Cambria Math"/>
          </w:rPr>
          <m:t xml:space="preserve"> vs.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=Carat Size</m:t>
        </m:r>
      </m:oMath>
      <w:r>
        <w:rPr>
          <w:rFonts w:ascii="Palatino Linotype" w:hAnsi="Palatino Linotype"/>
        </w:rPr>
        <w:t xml:space="preserve"> a separate kernel smooth to visualize </w:t>
      </w:r>
      <m:oMath>
        <m:acc>
          <m:accPr>
            <m:ctrlPr>
              <w:rPr>
                <w:rFonts w:ascii="Cambria Math" w:hAnsi="Cambria Math"/>
                <w:i/>
              </w:rPr>
            </m:ctrlPr>
          </m:accPr>
          <m:e>
            <m:r>
              <w:rPr>
                <w:rFonts w:ascii="Cambria Math" w:hAnsi="Cambria Math"/>
              </w:rPr>
              <m:t>E</m:t>
            </m:r>
          </m:e>
        </m:acc>
        <m:r>
          <w:rPr>
            <w:rFonts w:ascii="Cambria Math" w:hAnsi="Cambria Math"/>
          </w:rPr>
          <m:t>(Price|Carat Size, Clarity=level k)</m:t>
        </m:r>
      </m:oMath>
      <w:r>
        <w:rPr>
          <w:rFonts w:ascii="Palatino Linotype" w:hAnsi="Palatino Linotype"/>
        </w:rPr>
        <w:t xml:space="preserve"> for each clarity level.</w:t>
      </w:r>
    </w:p>
    <w:p w:rsidR="00395AC3" w:rsidRDefault="004A2840" w:rsidP="001E611E">
      <w:pPr>
        <w:rPr>
          <w:rFonts w:ascii="Palatino Linotype" w:hAnsi="Palatino Linotype"/>
        </w:rPr>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3743324</wp:posOffset>
                </wp:positionH>
                <wp:positionV relativeFrom="paragraph">
                  <wp:posOffset>3017520</wp:posOffset>
                </wp:positionV>
                <wp:extent cx="1895475" cy="962025"/>
                <wp:effectExtent l="0" t="0" r="28575" b="28575"/>
                <wp:wrapNone/>
                <wp:docPr id="114" name="Text Box 114"/>
                <wp:cNvGraphicFramePr/>
                <a:graphic xmlns:a="http://schemas.openxmlformats.org/drawingml/2006/main">
                  <a:graphicData uri="http://schemas.microsoft.com/office/word/2010/wordprocessingShape">
                    <wps:wsp>
                      <wps:cNvSpPr txBox="1"/>
                      <wps:spPr>
                        <a:xfrm>
                          <a:off x="0" y="0"/>
                          <a:ext cx="1895475"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rPr>
                                <w:noProof/>
                              </w:rPr>
                              <w:drawing>
                                <wp:inline distT="0" distB="0" distL="0" distR="0" wp14:anchorId="71B12D13" wp14:editId="482F090A">
                                  <wp:extent cx="1715770" cy="9017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15770" cy="901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39" type="#_x0000_t202" style="position:absolute;margin-left:294.75pt;margin-top:237.6pt;width:149.25pt;height:7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" fillcolor="white [3201]" strokeweight=".5pt">
                <v:textbox>
                  <w:txbxContent>
                    <w:p w:rsidR="00BB1732" w:rsidRDefault="00BB1732">
                      <w:r>
                        <w:rPr>
                          <w:noProof/>
                        </w:rPr>
                        <w:drawing>
                          <wp:inline distT="0" distB="0" distL="0" distR="0" wp14:anchorId="71B12D13" wp14:editId="482F090A">
                            <wp:extent cx="1715770" cy="9017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15770" cy="901700"/>
                                    </a:xfrm>
                                    <a:prstGeom prst="rect">
                                      <a:avLst/>
                                    </a:prstGeom>
                                  </pic:spPr>
                                </pic:pic>
                              </a:graphicData>
                            </a:graphic>
                          </wp:inline>
                        </w:drawing>
                      </w:r>
                    </w:p>
                  </w:txbxContent>
                </v:textbox>
              </v:shape>
            </w:pict>
          </mc:Fallback>
        </mc:AlternateContent>
      </w:r>
      <w:r>
        <w:rPr>
          <w:noProof/>
        </w:rPr>
        <w:drawing>
          <wp:inline distT="0" distB="0" distL="0" distR="0" wp14:anchorId="70B609A6" wp14:editId="1FB35C30">
            <wp:extent cx="5943600" cy="47117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711700"/>
                    </a:xfrm>
                    <a:prstGeom prst="rect">
                      <a:avLst/>
                    </a:prstGeom>
                  </pic:spPr>
                </pic:pic>
              </a:graphicData>
            </a:graphic>
          </wp:inline>
        </w:drawing>
      </w:r>
      <w:r>
        <w:rPr>
          <w:rFonts w:ascii="Palatino Linotype" w:hAnsi="Palatino Linotype"/>
        </w:rPr>
        <w:br/>
      </w:r>
    </w:p>
    <w:p w:rsidR="004A2840" w:rsidRDefault="004A2840" w:rsidP="001E611E">
      <w:pPr>
        <w:rPr>
          <w:rFonts w:ascii="Palatino Linotype" w:hAnsi="Palatino Linotype"/>
        </w:rPr>
      </w:pPr>
    </w:p>
    <w:p w:rsidR="004A2840" w:rsidRDefault="004A2840" w:rsidP="001E611E">
      <w:pPr>
        <w:rPr>
          <w:rFonts w:ascii="Palatino Linotype" w:hAnsi="Palatino Linotype"/>
        </w:rPr>
      </w:pPr>
      <w:r>
        <w:rPr>
          <w:rFonts w:ascii="Palatino Linotype" w:hAnsi="Palatino Linotype"/>
        </w:rPr>
        <w:t xml:space="preserve">Clearly when comparing diamonds of the </w:t>
      </w:r>
      <w:r w:rsidRPr="004A2840">
        <w:rPr>
          <w:rFonts w:ascii="Palatino Linotype" w:hAnsi="Palatino Linotype"/>
          <w:b/>
        </w:rPr>
        <w:t>same carat size</w:t>
      </w:r>
      <w:r>
        <w:rPr>
          <w:rFonts w:ascii="Palatino Linotype" w:hAnsi="Palatino Linotype"/>
        </w:rPr>
        <w:t xml:space="preserve"> the highest clarity diamonds </w:t>
      </w:r>
      <m:oMath>
        <m:r>
          <w:rPr>
            <w:rFonts w:ascii="Cambria Math" w:hAnsi="Cambria Math"/>
          </w:rPr>
          <m:t>(IF)</m:t>
        </m:r>
      </m:oMath>
      <w:r>
        <w:rPr>
          <w:rFonts w:ascii="Palatino Linotype" w:hAnsi="Palatino Linotype"/>
        </w:rPr>
        <w:t xml:space="preserve"> sell for a much higher price than the lowest clarity </w:t>
      </w:r>
      <w:proofErr w:type="gramStart"/>
      <w:r>
        <w:rPr>
          <w:rFonts w:ascii="Palatino Linotype" w:hAnsi="Palatino Linotype"/>
        </w:rPr>
        <w:t xml:space="preserve">diamonds </w:t>
      </w:r>
      <w:proofErr w:type="gramEnd"/>
      <m:oMath>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oMath>
      <w:r>
        <w:rPr>
          <w:rFonts w:ascii="Palatino Linotype" w:hAnsi="Palatino Linotype"/>
        </w:rPr>
        <w:t xml:space="preserve">.  In order the study the effect of clarity on diamond price we definitely need to take carat size into account.  </w:t>
      </w:r>
    </w:p>
    <w:p w:rsidR="00395AC3" w:rsidRDefault="00395AC3" w:rsidP="001E611E">
      <w:pPr>
        <w:rPr>
          <w:rFonts w:ascii="Palatino Linotype" w:hAnsi="Palatino Linotype"/>
        </w:rPr>
      </w:pPr>
    </w:p>
    <w:p w:rsidR="004A2840" w:rsidRDefault="00395AC3" w:rsidP="001E611E">
      <w:pPr>
        <w:rPr>
          <w:rFonts w:ascii="Palatino Linotype" w:hAnsi="Palatino Linotype"/>
        </w:rPr>
      </w:pPr>
      <w:r>
        <w:rPr>
          <w:rFonts w:ascii="Palatino Linotype" w:hAnsi="Palatino Linotype"/>
        </w:rPr>
        <w:t xml:space="preserve">We now consider a </w:t>
      </w:r>
      <w:r w:rsidR="004A2840">
        <w:rPr>
          <w:rFonts w:ascii="Palatino Linotype" w:hAnsi="Palatino Linotype"/>
        </w:rPr>
        <w:t xml:space="preserve">multiple linear regression </w:t>
      </w:r>
      <w:r>
        <w:rPr>
          <w:rFonts w:ascii="Palatino Linotype" w:hAnsi="Palatino Linotype"/>
        </w:rPr>
        <w:t xml:space="preserve">model that incorporates both predictors,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=Carat Size</m:t>
        </m:r>
      </m:oMath>
      <w:r>
        <w:rPr>
          <w:rFonts w:ascii="Palatino Linotype" w:hAnsi="Palatino Linotype"/>
        </w:rPr>
        <w:t xml:space="preserve"> and </w:t>
      </w:r>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=Clarity</m:t>
        </m:r>
      </m:oMath>
      <w:r w:rsidR="004A2840">
        <w:rPr>
          <w:rFonts w:ascii="Palatino Linotype" w:hAnsi="Palatino Linotype"/>
        </w:rPr>
        <w:t xml:space="preserve"> fit using </w:t>
      </w:r>
      <w:r w:rsidR="004A2840">
        <w:rPr>
          <w:rFonts w:ascii="Palatino Linotype" w:hAnsi="Palatino Linotype"/>
          <w:b/>
        </w:rPr>
        <w:t>Analyze &gt; Fit Model</w:t>
      </w:r>
      <w:r w:rsidR="004A2840">
        <w:rPr>
          <w:rFonts w:ascii="Palatino Linotype" w:hAnsi="Palatino Linotype"/>
        </w:rPr>
        <w:t>.</w:t>
      </w:r>
    </w:p>
    <w:p w:rsidR="004A2840" w:rsidRDefault="004A2840" w:rsidP="001E611E">
      <w:pPr>
        <w:rPr>
          <w:rFonts w:ascii="Palatino Linotype" w:hAnsi="Palatino Linotype"/>
        </w:rPr>
      </w:pPr>
    </w:p>
    <w:p w:rsidR="004A2840" w:rsidRPr="004A2840" w:rsidRDefault="004A2840" w:rsidP="004A2840">
      <w:pPr>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Price</m:t>
              </m:r>
            </m:e>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3,S</m:t>
              </m:r>
              <m:sSub>
                <m:sSubPr>
                  <m:ctrlPr>
                    <w:rPr>
                      <w:rFonts w:ascii="Cambria Math" w:hAnsi="Cambria Math"/>
                      <w:i/>
                    </w:rPr>
                  </m:ctrlPr>
                </m:sSubPr>
                <m:e>
                  <m:r>
                    <w:rPr>
                      <w:rFonts w:ascii="Cambria Math" w:hAnsi="Cambria Math"/>
                    </w:rPr>
                    <m:t>I</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U</m:t>
              </m:r>
            </m:e>
            <m:sub>
              <m:r>
                <w:rPr>
                  <w:rFonts w:ascii="Cambria Math" w:hAnsi="Cambria Math"/>
                </w:rPr>
                <m:t>3,V</m:t>
              </m:r>
              <m:sSub>
                <m:sSubPr>
                  <m:ctrlPr>
                    <w:rPr>
                      <w:rFonts w:ascii="Cambria Math" w:hAnsi="Cambria Math"/>
                      <w:i/>
                    </w:rPr>
                  </m:ctrlPr>
                </m:sSubPr>
                <m:e>
                  <m:r>
                    <w:rPr>
                      <w:rFonts w:ascii="Cambria Math" w:hAnsi="Cambria Math"/>
                    </w:rPr>
                    <m:t>S</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b>
            <m:sSubPr>
              <m:ctrlPr>
                <w:rPr>
                  <w:rFonts w:ascii="Cambria Math" w:hAnsi="Cambria Math"/>
                  <w:i/>
                </w:rPr>
              </m:ctrlPr>
            </m:sSubPr>
            <m:e>
              <m:r>
                <w:rPr>
                  <w:rFonts w:ascii="Cambria Math" w:hAnsi="Cambria Math"/>
                </w:rPr>
                <m:t>U</m:t>
              </m:r>
            </m:e>
            <m:sub>
              <m:r>
                <w:rPr>
                  <w:rFonts w:ascii="Cambria Math" w:hAnsi="Cambria Math"/>
                </w:rPr>
                <m:t>3,VV</m:t>
              </m:r>
              <m:sSub>
                <m:sSubPr>
                  <m:ctrlPr>
                    <w:rPr>
                      <w:rFonts w:ascii="Cambria Math" w:hAnsi="Cambria Math"/>
                      <w:i/>
                    </w:rPr>
                  </m:ctrlPr>
                </m:sSubPr>
                <m:e>
                  <m:r>
                    <w:rPr>
                      <w:rFonts w:ascii="Cambria Math" w:hAnsi="Cambria Math"/>
                    </w:rPr>
                    <m:t>S</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sSub>
            <m:sSubPr>
              <m:ctrlPr>
                <w:rPr>
                  <w:rFonts w:ascii="Cambria Math" w:hAnsi="Cambria Math"/>
                  <w:i/>
                </w:rPr>
              </m:ctrlPr>
            </m:sSubPr>
            <m:e>
              <m:r>
                <w:rPr>
                  <w:rFonts w:ascii="Cambria Math" w:hAnsi="Cambria Math"/>
                </w:rPr>
                <m:t>U</m:t>
              </m:r>
            </m:e>
            <m:sub>
              <m:r>
                <w:rPr>
                  <w:rFonts w:ascii="Cambria Math" w:hAnsi="Cambria Math"/>
                </w:rPr>
                <m:t>3,IF</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oMath>
      </m:oMathPara>
    </w:p>
    <w:p w:rsidR="004A2840" w:rsidRPr="004A2840" w:rsidRDefault="004A2840" w:rsidP="004A2840">
      <w:pPr>
        <w:rPr>
          <w:rFonts w:ascii="Palatino Linotype" w:hAnsi="Palatino Linotype"/>
        </w:rPr>
      </w:pPr>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Price</m:t>
              </m:r>
            </m:e>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=constant=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4A2840" w:rsidRDefault="004A2840" w:rsidP="004A2840">
      <w:pPr>
        <w:rPr>
          <w:rFonts w:ascii="Palatino Linotype" w:hAnsi="Palatino Linotype"/>
        </w:rPr>
      </w:pPr>
    </w:p>
    <w:p w:rsidR="004A2840" w:rsidRDefault="004A2840" w:rsidP="001E611E">
      <w:pPr>
        <w:rPr>
          <w:rFonts w:ascii="Palatino Linotype" w:hAnsi="Palatino Linotype"/>
        </w:rPr>
      </w:pPr>
    </w:p>
    <w:p w:rsidR="004A2840" w:rsidRDefault="004A2840" w:rsidP="001E611E">
      <w:pPr>
        <w:rPr>
          <w:rFonts w:ascii="Palatino Linotype" w:hAnsi="Palatino Linotype"/>
        </w:rPr>
      </w:pPr>
    </w:p>
    <w:p w:rsidR="004A2840" w:rsidRDefault="004A2840" w:rsidP="001E611E">
      <w:pPr>
        <w:rPr>
          <w:rFonts w:ascii="Palatino Linotype" w:hAnsi="Palatino Linotype"/>
        </w:rPr>
      </w:pPr>
    </w:p>
    <w:p w:rsidR="004A2840" w:rsidRDefault="004A2840" w:rsidP="001E611E">
      <w:pPr>
        <w:rPr>
          <w:rFonts w:ascii="Palatino Linotype" w:hAnsi="Palatino Linotype"/>
        </w:rPr>
      </w:pPr>
    </w:p>
    <w:p w:rsidR="004A2840" w:rsidRDefault="003D2B83" w:rsidP="001E611E">
      <w:pPr>
        <w:rPr>
          <w:rFonts w:ascii="Palatino Linotype" w:hAnsi="Palatino Linotype"/>
        </w:rPr>
      </w:pPr>
      <w:r>
        <w:rPr>
          <w:noProof/>
        </w:rPr>
        <w:lastRenderedPageBreak/>
        <w:drawing>
          <wp:anchor distT="0" distB="0" distL="114300" distR="114300" simplePos="0" relativeHeight="251673600" behindDoc="0" locked="0" layoutInCell="1" allowOverlap="1" wp14:anchorId="32B831AC" wp14:editId="5F5657F8">
            <wp:simplePos x="0" y="0"/>
            <wp:positionH relativeFrom="margin">
              <wp:align>left</wp:align>
            </wp:positionH>
            <wp:positionV relativeFrom="paragraph">
              <wp:posOffset>207645</wp:posOffset>
            </wp:positionV>
            <wp:extent cx="2715260" cy="5247640"/>
            <wp:effectExtent l="0" t="0" r="889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715260" cy="5247640"/>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hAnsi="Palatino Linotype"/>
          <w:noProof/>
        </w:rPr>
        <mc:AlternateContent>
          <mc:Choice Requires="wps">
            <w:drawing>
              <wp:anchor distT="0" distB="0" distL="114300" distR="114300" simplePos="0" relativeHeight="251674624" behindDoc="0" locked="0" layoutInCell="1" allowOverlap="1" wp14:anchorId="40A2BF39" wp14:editId="3E8EB1F8">
                <wp:simplePos x="0" y="0"/>
                <wp:positionH relativeFrom="column">
                  <wp:posOffset>2705100</wp:posOffset>
                </wp:positionH>
                <wp:positionV relativeFrom="paragraph">
                  <wp:posOffset>188595</wp:posOffset>
                </wp:positionV>
                <wp:extent cx="3467100" cy="531495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3467100" cy="531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rPr>
                                <w:noProof/>
                              </w:rPr>
                              <w:drawing>
                                <wp:inline distT="0" distB="0" distL="0" distR="0" wp14:anchorId="37A00694" wp14:editId="112930E3">
                                  <wp:extent cx="2805833" cy="30384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10939" cy="3044004"/>
                                          </a:xfrm>
                                          <a:prstGeom prst="rect">
                                            <a:avLst/>
                                          </a:prstGeom>
                                        </pic:spPr>
                                      </pic:pic>
                                    </a:graphicData>
                                  </a:graphic>
                                </wp:inline>
                              </w:drawing>
                            </w:r>
                          </w:p>
                          <w:p w:rsidR="00BB1732" w:rsidRDefault="00BB1732"/>
                          <w:p w:rsidR="00BB1732" w:rsidRDefault="00BB1732">
                            <w:r>
                              <w:rPr>
                                <w:noProof/>
                              </w:rPr>
                              <w:drawing>
                                <wp:inline distT="0" distB="0" distL="0" distR="0" wp14:anchorId="74453520" wp14:editId="1E140377">
                                  <wp:extent cx="3277870" cy="1999615"/>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77870" cy="1999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2BF39" id="Text Box 117" o:spid="_x0000_s1040" type="#_x0000_t202" style="position:absolute;margin-left:213pt;margin-top:14.85pt;width:273pt;height:41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" fillcolor="white [3201]" stroked="f" strokeweight=".5pt">
                <v:textbox>
                  <w:txbxContent>
                    <w:p w:rsidR="00BB1732" w:rsidRDefault="00BB1732">
                      <w:r>
                        <w:rPr>
                          <w:noProof/>
                        </w:rPr>
                        <w:drawing>
                          <wp:inline distT="0" distB="0" distL="0" distR="0" wp14:anchorId="37A00694" wp14:editId="112930E3">
                            <wp:extent cx="2805833" cy="30384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10939" cy="3044004"/>
                                    </a:xfrm>
                                    <a:prstGeom prst="rect">
                                      <a:avLst/>
                                    </a:prstGeom>
                                  </pic:spPr>
                                </pic:pic>
                              </a:graphicData>
                            </a:graphic>
                          </wp:inline>
                        </w:drawing>
                      </w:r>
                    </w:p>
                    <w:p w:rsidR="00BB1732" w:rsidRDefault="00BB1732"/>
                    <w:p w:rsidR="00BB1732" w:rsidRDefault="00BB1732">
                      <w:r>
                        <w:rPr>
                          <w:noProof/>
                        </w:rPr>
                        <w:drawing>
                          <wp:inline distT="0" distB="0" distL="0" distR="0" wp14:anchorId="74453520" wp14:editId="1E140377">
                            <wp:extent cx="3277870" cy="1999615"/>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77870" cy="1999615"/>
                                    </a:xfrm>
                                    <a:prstGeom prst="rect">
                                      <a:avLst/>
                                    </a:prstGeom>
                                  </pic:spPr>
                                </pic:pic>
                              </a:graphicData>
                            </a:graphic>
                          </wp:inline>
                        </w:drawing>
                      </w:r>
                    </w:p>
                  </w:txbxContent>
                </v:textbox>
              </v:shape>
            </w:pict>
          </mc:Fallback>
        </mc:AlternateContent>
      </w:r>
      <w:r w:rsidR="004A2840">
        <w:rPr>
          <w:rFonts w:ascii="Palatino Linotype" w:hAnsi="Palatino Linotype"/>
        </w:rPr>
        <w:t>Summary of the</w:t>
      </w:r>
      <w:r>
        <w:rPr>
          <w:rFonts w:ascii="Palatino Linotype" w:hAnsi="Palatino Linotype"/>
        </w:rPr>
        <w:t xml:space="preserve"> fitted model:</w:t>
      </w:r>
    </w:p>
    <w:p w:rsidR="003D2B83" w:rsidRPr="004A2840" w:rsidRDefault="003D2B83" w:rsidP="001E611E">
      <w:pPr>
        <w:rPr>
          <w:rFonts w:ascii="Palatino Linotype" w:hAnsi="Palatino Linotype"/>
        </w:rPr>
      </w:pPr>
      <w:r>
        <w:rPr>
          <w:noProof/>
        </w:rPr>
        <mc:AlternateContent>
          <mc:Choice Requires="wps">
            <w:drawing>
              <wp:anchor distT="0" distB="0" distL="114300" distR="114300" simplePos="0" relativeHeight="251676672" behindDoc="0" locked="0" layoutInCell="1" allowOverlap="1" wp14:anchorId="034E3CC8" wp14:editId="6B7E7548">
                <wp:simplePos x="0" y="0"/>
                <wp:positionH relativeFrom="column">
                  <wp:posOffset>4848225</wp:posOffset>
                </wp:positionH>
                <wp:positionV relativeFrom="paragraph">
                  <wp:posOffset>78740</wp:posOffset>
                </wp:positionV>
                <wp:extent cx="1800225" cy="1943100"/>
                <wp:effectExtent l="0" t="0" r="28575" b="19050"/>
                <wp:wrapNone/>
                <wp:docPr id="123" name="Text Box 123"/>
                <wp:cNvGraphicFramePr/>
                <a:graphic xmlns:a="http://schemas.openxmlformats.org/drawingml/2006/main">
                  <a:graphicData uri="http://schemas.microsoft.com/office/word/2010/wordprocessingShape">
                    <wps:wsp>
                      <wps:cNvSpPr txBox="1"/>
                      <wps:spPr>
                        <a:xfrm>
                          <a:off x="0" y="0"/>
                          <a:ext cx="1800225" cy="1943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Pr="003D2B83" w:rsidRDefault="00BB1732">
                            <w:pPr>
                              <w:rPr>
                                <w:rFonts w:ascii="Palatino Linotype" w:hAnsi="Palatino Linotype"/>
                                <w:sz w:val="20"/>
                              </w:rPr>
                            </w:pPr>
                            <w:r>
                              <w:rPr>
                                <w:rFonts w:ascii="Palatino Linotype" w:hAnsi="Palatino Linotype"/>
                                <w:b/>
                                <w:sz w:val="20"/>
                              </w:rPr>
                              <w:t xml:space="preserve">Residual Plot </w:t>
                            </w:r>
                            <m:oMath>
                              <m:r>
                                <w:rPr>
                                  <w:rFonts w:ascii="Cambria Math" w:hAnsi="Cambria Math"/>
                                  <w:sz w:val="20"/>
                                </w:rPr>
                                <m:t>(</m:t>
                              </m:r>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e</m:t>
                                      </m:r>
                                    </m:e>
                                  </m:acc>
                                </m:e>
                                <m:sub>
                                  <m:r>
                                    <w:rPr>
                                      <w:rFonts w:ascii="Cambria Math" w:hAnsi="Cambria Math"/>
                                      <w:sz w:val="20"/>
                                    </w:rPr>
                                    <m:t>i</m:t>
                                  </m:r>
                                </m:sub>
                              </m:sSub>
                              <m:r>
                                <w:rPr>
                                  <w:rFonts w:ascii="Cambria Math" w:hAnsi="Cambria Math"/>
                                  <w:sz w:val="20"/>
                                </w:rPr>
                                <m:t xml:space="preserve"> vs. </m:t>
                              </m:r>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y</m:t>
                                      </m:r>
                                    </m:e>
                                  </m:acc>
                                </m:e>
                                <m:sub>
                                  <m:r>
                                    <w:rPr>
                                      <w:rFonts w:ascii="Cambria Math" w:hAnsi="Cambria Math"/>
                                      <w:sz w:val="20"/>
                                    </w:rPr>
                                    <m:t>i</m:t>
                                  </m:r>
                                </m:sub>
                              </m:sSub>
                              <m:r>
                                <w:rPr>
                                  <w:rFonts w:ascii="Cambria Math" w:hAnsi="Cambria Math"/>
                                  <w:sz w:val="20"/>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4E3CC8" id="Text Box 123" o:spid="_x0000_s1041" type="#_x0000_t202" style="position:absolute;margin-left:381.75pt;margin-top:6.2pt;width:141.75pt;height:153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" fillcolor="white [3201]" strokeweight=".5pt">
                <v:textbox>
                  <w:txbxContent>
                    <w:p w:rsidR="00BB1732" w:rsidRPr="003D2B83" w:rsidRDefault="00BB1732">
                      <w:pPr>
                        <w:rPr>
                          <w:rFonts w:ascii="Palatino Linotype" w:hAnsi="Palatino Linotype"/>
                          <w:sz w:val="20"/>
                        </w:rPr>
                      </w:pPr>
                      <w:r>
                        <w:rPr>
                          <w:rFonts w:ascii="Palatino Linotype" w:hAnsi="Palatino Linotype"/>
                          <w:b/>
                          <w:sz w:val="20"/>
                        </w:rPr>
                        <w:t xml:space="preserve">Residual Plot </w:t>
                      </w:r>
                      <m:oMath>
                        <m:r>
                          <w:rPr>
                            <w:rFonts w:ascii="Cambria Math" w:hAnsi="Cambria Math"/>
                            <w:sz w:val="20"/>
                          </w:rPr>
                          <m:t>(</m:t>
                        </m:r>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e</m:t>
                                </m:r>
                              </m:e>
                            </m:acc>
                          </m:e>
                          <m:sub>
                            <m:r>
                              <w:rPr>
                                <w:rFonts w:ascii="Cambria Math" w:hAnsi="Cambria Math"/>
                                <w:sz w:val="20"/>
                              </w:rPr>
                              <m:t>i</m:t>
                            </m:r>
                          </m:sub>
                        </m:sSub>
                        <m:r>
                          <w:rPr>
                            <w:rFonts w:ascii="Cambria Math" w:hAnsi="Cambria Math"/>
                            <w:sz w:val="20"/>
                          </w:rPr>
                          <m:t xml:space="preserve"> vs. </m:t>
                        </m:r>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y</m:t>
                                </m:r>
                              </m:e>
                            </m:acc>
                          </m:e>
                          <m:sub>
                            <m:r>
                              <w:rPr>
                                <w:rFonts w:ascii="Cambria Math" w:hAnsi="Cambria Math"/>
                                <w:sz w:val="20"/>
                              </w:rPr>
                              <m:t>i</m:t>
                            </m:r>
                          </m:sub>
                        </m:sSub>
                        <m:r>
                          <w:rPr>
                            <w:rFonts w:ascii="Cambria Math" w:hAnsi="Cambria Math"/>
                            <w:sz w:val="20"/>
                          </w:rPr>
                          <m:t>)</m:t>
                        </m:r>
                      </m:oMath>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D6646F0" wp14:editId="07BC58CE">
                <wp:simplePos x="0" y="0"/>
                <wp:positionH relativeFrom="column">
                  <wp:posOffset>2876550</wp:posOffset>
                </wp:positionH>
                <wp:positionV relativeFrom="paragraph">
                  <wp:posOffset>4526915</wp:posOffset>
                </wp:positionV>
                <wp:extent cx="1438275" cy="733425"/>
                <wp:effectExtent l="0" t="0" r="9525" b="9525"/>
                <wp:wrapNone/>
                <wp:docPr id="121" name="Text Box 121"/>
                <wp:cNvGraphicFramePr/>
                <a:graphic xmlns:a="http://schemas.openxmlformats.org/drawingml/2006/main">
                  <a:graphicData uri="http://schemas.microsoft.com/office/word/2010/wordprocessingShape">
                    <wps:wsp>
                      <wps:cNvSpPr txBox="1"/>
                      <wps:spPr>
                        <a:xfrm>
                          <a:off x="0" y="0"/>
                          <a:ext cx="1438275" cy="733425"/>
                        </a:xfrm>
                        <a:prstGeom prst="rect">
                          <a:avLst/>
                        </a:prstGeom>
                        <a:solidFill>
                          <a:schemeClr val="lt1">
                            <a:alpha val="37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rPr>
                                <w:noProof/>
                              </w:rPr>
                              <w:drawing>
                                <wp:inline distT="0" distB="0" distL="0" distR="0" wp14:anchorId="307BC4D1" wp14:editId="173A49E3">
                                  <wp:extent cx="1028065" cy="635635"/>
                                  <wp:effectExtent l="0" t="0" r="63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28065" cy="635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646F0" id="Text Box 121" o:spid="_x0000_s1042" type="#_x0000_t202" style="position:absolute;margin-left:226.5pt;margin-top:356.45pt;width:113.25pt;height:57.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" fillcolor="white [3201]" stroked="f" strokeweight=".5pt">
                <v:fill opacity="24158f"/>
                <v:textbox>
                  <w:txbxContent>
                    <w:p w:rsidR="00BB1732" w:rsidRDefault="00BB1732">
                      <w:r>
                        <w:rPr>
                          <w:noProof/>
                        </w:rPr>
                        <w:drawing>
                          <wp:inline distT="0" distB="0" distL="0" distR="0" wp14:anchorId="307BC4D1" wp14:editId="173A49E3">
                            <wp:extent cx="1028065" cy="635635"/>
                            <wp:effectExtent l="0" t="0" r="63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28065" cy="635635"/>
                                    </a:xfrm>
                                    <a:prstGeom prst="rect">
                                      <a:avLst/>
                                    </a:prstGeom>
                                  </pic:spPr>
                                </pic:pic>
                              </a:graphicData>
                            </a:graphic>
                          </wp:inline>
                        </w:drawing>
                      </w:r>
                    </w:p>
                  </w:txbxContent>
                </v:textbox>
              </v:shape>
            </w:pict>
          </mc:Fallback>
        </mc:AlternateContent>
      </w:r>
      <w:r>
        <w:rPr>
          <w:rFonts w:ascii="Palatino Linotype" w:hAnsi="Palatino Linotype"/>
        </w:rPr>
        <w:br w:type="textWrapping" w:clear="all"/>
      </w:r>
    </w:p>
    <w:p w:rsidR="00395AC3" w:rsidRDefault="003D2B83" w:rsidP="001E611E">
      <w:pPr>
        <w:rPr>
          <w:rFonts w:ascii="Palatino Linotype" w:hAnsi="Palatino Linotype"/>
        </w:rPr>
      </w:pPr>
      <w:r>
        <w:rPr>
          <w:rFonts w:ascii="Palatino Linotype" w:hAnsi="Palatino Linotype"/>
        </w:rPr>
        <w:t xml:space="preserve">CI’s for mean price differences between clarity levels </w:t>
      </w:r>
      <w:r w:rsidRPr="003D2B83">
        <w:rPr>
          <w:rFonts w:ascii="Palatino Linotype" w:hAnsi="Palatino Linotype"/>
          <w:b/>
        </w:rPr>
        <w:t>holding carat size fixed</w:t>
      </w:r>
    </w:p>
    <w:p w:rsidR="003D2B83" w:rsidRDefault="003D2B83" w:rsidP="001E611E">
      <w:pPr>
        <w:rPr>
          <w:rFonts w:ascii="Palatino Linotype" w:hAnsi="Palatino Linotype"/>
        </w:rPr>
      </w:pPr>
      <w:r>
        <w:rPr>
          <w:noProof/>
        </w:rPr>
        <mc:AlternateContent>
          <mc:Choice Requires="wps">
            <w:drawing>
              <wp:anchor distT="0" distB="0" distL="114300" distR="114300" simplePos="0" relativeHeight="251677696" behindDoc="0" locked="0" layoutInCell="1" allowOverlap="1">
                <wp:simplePos x="0" y="0"/>
                <wp:positionH relativeFrom="column">
                  <wp:posOffset>3486150</wp:posOffset>
                </wp:positionH>
                <wp:positionV relativeFrom="paragraph">
                  <wp:posOffset>8890</wp:posOffset>
                </wp:positionV>
                <wp:extent cx="2914650" cy="1866900"/>
                <wp:effectExtent l="0" t="0" r="19050" b="19050"/>
                <wp:wrapNone/>
                <wp:docPr id="125" name="Text Box 125"/>
                <wp:cNvGraphicFramePr/>
                <a:graphic xmlns:a="http://schemas.openxmlformats.org/drawingml/2006/main">
                  <a:graphicData uri="http://schemas.microsoft.com/office/word/2010/wordprocessingShape">
                    <wps:wsp>
                      <wps:cNvSpPr txBox="1"/>
                      <wps:spPr>
                        <a:xfrm>
                          <a:off x="0" y="0"/>
                          <a:ext cx="291465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t xml:space="preserve">95% CI for </w:t>
                            </w:r>
                            <m:oMath>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IF</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2</m:t>
                                      </m:r>
                                    </m:sub>
                                  </m:sSub>
                                </m:sub>
                              </m:sSub>
                              <m:r>
                                <w:rPr>
                                  <w:rFonts w:ascii="Cambria Math" w:hAnsi="Cambria Math"/>
                                </w:rPr>
                                <m:t>)</m:t>
                              </m:r>
                            </m:oMath>
                          </w:p>
                          <w:p w:rsidR="00BB1732" w:rsidRDefault="00BB1732"/>
                          <w:p w:rsidR="00BB1732" w:rsidRDefault="00BB1732"/>
                          <w:p w:rsidR="00BB1732" w:rsidRDefault="00BB1732"/>
                          <w:p w:rsidR="00BB1732" w:rsidRDefault="00BB1732"/>
                          <w:p w:rsidR="00BB1732" w:rsidRDefault="00BB1732">
                            <w:r>
                              <w:t xml:space="preserve">95% CI for </w:t>
                            </w:r>
                            <m:oMath>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VV</m:t>
                                  </m:r>
                                  <m:sSub>
                                    <m:sSubPr>
                                      <m:ctrlPr>
                                        <w:rPr>
                                          <w:rFonts w:ascii="Cambria Math" w:hAnsi="Cambria Math"/>
                                          <w:i/>
                                        </w:rPr>
                                      </m:ctrlPr>
                                    </m:sSubPr>
                                    <m:e>
                                      <m:r>
                                        <w:rPr>
                                          <w:rFonts w:ascii="Cambria Math" w:hAnsi="Cambria Math"/>
                                        </w:rPr>
                                        <m:t>S</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2</m:t>
                                      </m:r>
                                    </m:sub>
                                  </m:sSub>
                                </m:sub>
                              </m:sSub>
                              <m:r>
                                <w:rPr>
                                  <w:rFonts w:ascii="Cambria Math" w:hAnsi="Cambria Math"/>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5" o:spid="_x0000_s1043" type="#_x0000_t202" style="position:absolute;margin-left:274.5pt;margin-top:.7pt;width:229.5pt;height:14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" fillcolor="white [3201]" strokeweight=".5pt">
                <v:textbox>
                  <w:txbxContent>
                    <w:p w:rsidR="00BB1732" w:rsidRDefault="00BB1732">
                      <w:r>
                        <w:t xml:space="preserve">95% CI for </w:t>
                      </w:r>
                      <m:oMath>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IF</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2</m:t>
                                </m:r>
                              </m:sub>
                            </m:sSub>
                          </m:sub>
                        </m:sSub>
                        <m:r>
                          <w:rPr>
                            <w:rFonts w:ascii="Cambria Math" w:hAnsi="Cambria Math"/>
                          </w:rPr>
                          <m:t>)</m:t>
                        </m:r>
                      </m:oMath>
                    </w:p>
                    <w:p w:rsidR="00BB1732" w:rsidRDefault="00BB1732"/>
                    <w:p w:rsidR="00BB1732" w:rsidRDefault="00BB1732"/>
                    <w:p w:rsidR="00BB1732" w:rsidRDefault="00BB1732"/>
                    <w:p w:rsidR="00BB1732" w:rsidRDefault="00BB1732"/>
                    <w:p w:rsidR="00BB1732" w:rsidRDefault="00BB1732">
                      <w:r>
                        <w:t xml:space="preserve">95% CI for </w:t>
                      </w:r>
                      <m:oMath>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VV</m:t>
                            </m:r>
                            <m:sSub>
                              <m:sSubPr>
                                <m:ctrlPr>
                                  <w:rPr>
                                    <w:rFonts w:ascii="Cambria Math" w:hAnsi="Cambria Math"/>
                                    <w:i/>
                                  </w:rPr>
                                </m:ctrlPr>
                              </m:sSubPr>
                              <m:e>
                                <m:r>
                                  <w:rPr>
                                    <w:rFonts w:ascii="Cambria Math" w:hAnsi="Cambria Math"/>
                                  </w:rPr>
                                  <m:t>S</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2</m:t>
                                </m:r>
                              </m:sub>
                            </m:sSub>
                          </m:sub>
                        </m:sSub>
                        <m:r>
                          <w:rPr>
                            <w:rFonts w:ascii="Cambria Math" w:hAnsi="Cambria Math"/>
                          </w:rPr>
                          <m:t>)</m:t>
                        </m:r>
                      </m:oMath>
                    </w:p>
                  </w:txbxContent>
                </v:textbox>
              </v:shape>
            </w:pict>
          </mc:Fallback>
        </mc:AlternateContent>
      </w:r>
      <w:r>
        <w:rPr>
          <w:noProof/>
        </w:rPr>
        <w:drawing>
          <wp:inline distT="0" distB="0" distL="0" distR="0" wp14:anchorId="603C8261" wp14:editId="22406465">
            <wp:extent cx="3352800" cy="1862032"/>
            <wp:effectExtent l="0" t="0" r="0" b="508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69443" cy="1871275"/>
                    </a:xfrm>
                    <a:prstGeom prst="rect">
                      <a:avLst/>
                    </a:prstGeom>
                  </pic:spPr>
                </pic:pic>
              </a:graphicData>
            </a:graphic>
          </wp:inline>
        </w:drawing>
      </w:r>
      <w:r>
        <w:rPr>
          <w:rFonts w:ascii="Palatino Linotype" w:hAnsi="Palatino Linotype"/>
        </w:rPr>
        <w:t xml:space="preserve">  </w:t>
      </w:r>
    </w:p>
    <w:p w:rsidR="00E346E2" w:rsidRPr="00BD3AE6" w:rsidRDefault="00E346E2" w:rsidP="001E611E">
      <w:pPr>
        <w:rPr>
          <w:rFonts w:ascii="Palatino Linotype" w:hAnsi="Palatino Linotype"/>
        </w:rPr>
      </w:pPr>
    </w:p>
    <w:p w:rsidR="00824912" w:rsidRDefault="003D2B83" w:rsidP="001E611E">
      <w:pPr>
        <w:rPr>
          <w:rFonts w:ascii="Palatino Linotype" w:hAnsi="Palatino Linotype"/>
        </w:rPr>
      </w:pPr>
      <w:r>
        <w:rPr>
          <w:rFonts w:ascii="Palatino Linotype" w:hAnsi="Palatino Linotype"/>
        </w:rPr>
        <w:lastRenderedPageBreak/>
        <w:t>Clearly this model is deficient in terms of the assumed mean and variance functions.  How can we address these deficiencies?  Probably take the logarithm of</w:t>
      </w:r>
      <w:r w:rsidR="00824912">
        <w:rPr>
          <w:rFonts w:ascii="Palatino Linotype" w:hAnsi="Palatino Linotype"/>
        </w:rPr>
        <w:t xml:space="preserve"> the diamond price for starters and possible transform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=Carat Size</m:t>
        </m:r>
      </m:oMath>
      <w:r w:rsidR="00824912">
        <w:rPr>
          <w:rFonts w:ascii="Palatino Linotype" w:hAnsi="Palatino Linotype"/>
        </w:rPr>
        <w:t xml:space="preserve"> as well.</w:t>
      </w:r>
      <w:r w:rsidR="00FD42BD">
        <w:rPr>
          <w:rFonts w:ascii="Palatino Linotype" w:hAnsi="Palatino Linotype"/>
        </w:rPr>
        <w:br/>
      </w:r>
      <w:r w:rsidR="00824912">
        <w:rPr>
          <w:rFonts w:ascii="Palatino Linotype" w:hAnsi="Palatino Linotype"/>
        </w:rPr>
        <w:br/>
      </w:r>
      <w:proofErr w:type="gramStart"/>
      <w:r w:rsidR="00570335">
        <w:rPr>
          <w:rFonts w:ascii="Palatino Linotype" w:hAnsi="Palatino Linotype"/>
        </w:rPr>
        <w:t>log-linear</w:t>
      </w:r>
      <w:proofErr w:type="gramEnd"/>
      <w:r w:rsidR="00570335">
        <w:rPr>
          <w:rFonts w:ascii="Palatino Linotype" w:hAnsi="Palatino Linotype"/>
        </w:rPr>
        <w:t xml:space="preserve"> – </w:t>
      </w:r>
      <w:proofErr w:type="spellStart"/>
      <w:r w:rsidR="00570335">
        <w:rPr>
          <w:rFonts w:ascii="Palatino Linotype" w:hAnsi="Palatino Linotype"/>
        </w:rPr>
        <w:t>i.e</w:t>
      </w:r>
      <w:proofErr w:type="spellEnd"/>
      <w:r w:rsidR="00570335">
        <w:rPr>
          <w:rFonts w:ascii="Palatino Linotype" w:hAnsi="Palatino Linotype"/>
        </w:rPr>
        <w:t xml:space="preserve">   </w:t>
      </w: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vs. </m:t>
        </m:r>
        <m:sSub>
          <m:sSubPr>
            <m:ctrlPr>
              <w:rPr>
                <w:rFonts w:ascii="Cambria Math" w:hAnsi="Cambria Math"/>
                <w:i/>
              </w:rPr>
            </m:ctrlPr>
          </m:sSubPr>
          <m:e>
            <m:r>
              <w:rPr>
                <w:rFonts w:ascii="Cambria Math" w:hAnsi="Cambria Math"/>
              </w:rPr>
              <m:t>X</m:t>
            </m:r>
          </m:e>
          <m:sub>
            <m:r>
              <w:rPr>
                <w:rFonts w:ascii="Cambria Math" w:hAnsi="Cambria Math"/>
              </w:rPr>
              <m:t>1</m:t>
            </m:r>
          </m:sub>
        </m:sSub>
      </m:oMath>
      <w:r w:rsidR="00570335">
        <w:rPr>
          <w:rFonts w:ascii="Palatino Linotype" w:hAnsi="Palatino Linotype"/>
        </w:rPr>
        <w:tab/>
      </w:r>
      <w:r w:rsidR="00570335">
        <w:rPr>
          <w:rFonts w:ascii="Palatino Linotype" w:hAnsi="Palatino Linotype"/>
        </w:rPr>
        <w:tab/>
        <w:t xml:space="preserve">         log-log – i.e.  </w:t>
      </w: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vs. </m:t>
        </m:r>
        <m:r>
          <m:rPr>
            <m:sty m:val="p"/>
          </m:rPr>
          <w:rPr>
            <w:rFonts w:ascii="Cambria Math" w:hAnsi="Cambria Math"/>
          </w:rPr>
          <m:t>log⁡</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p>
    <w:p w:rsidR="00570335" w:rsidRDefault="00A03434" w:rsidP="001E611E">
      <w:pPr>
        <w:rPr>
          <w:rFonts w:ascii="Palatino Linotype" w:hAnsi="Palatino Linotype"/>
        </w:rPr>
      </w:pPr>
      <w:r>
        <w:rPr>
          <w:noProof/>
        </w:rPr>
        <mc:AlternateContent>
          <mc:Choice Requires="wps">
            <w:drawing>
              <wp:anchor distT="0" distB="0" distL="114300" distR="114300" simplePos="0" relativeHeight="251679744" behindDoc="0" locked="0" layoutInCell="1" allowOverlap="1">
                <wp:simplePos x="0" y="0"/>
                <wp:positionH relativeFrom="column">
                  <wp:posOffset>1714500</wp:posOffset>
                </wp:positionH>
                <wp:positionV relativeFrom="paragraph">
                  <wp:posOffset>1080770</wp:posOffset>
                </wp:positionV>
                <wp:extent cx="1209675" cy="866775"/>
                <wp:effectExtent l="0" t="0" r="28575" b="28575"/>
                <wp:wrapNone/>
                <wp:docPr id="194" name="Text Box 194"/>
                <wp:cNvGraphicFramePr/>
                <a:graphic xmlns:a="http://schemas.openxmlformats.org/drawingml/2006/main">
                  <a:graphicData uri="http://schemas.microsoft.com/office/word/2010/wordprocessingShape">
                    <wps:wsp>
                      <wps:cNvSpPr txBox="1"/>
                      <wps:spPr>
                        <a:xfrm>
                          <a:off x="0" y="0"/>
                          <a:ext cx="120967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rPr>
                                <w:noProof/>
                              </w:rPr>
                              <w:drawing>
                                <wp:inline distT="0" distB="0" distL="0" distR="0" wp14:anchorId="1FEA4B1D" wp14:editId="0EBF2935">
                                  <wp:extent cx="981075" cy="784179"/>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84512" cy="7869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4" o:spid="_x0000_s1044" type="#_x0000_t202" style="position:absolute;margin-left:135pt;margin-top:85.1pt;width:95.25pt;height:68.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" fillcolor="white [3201]" strokeweight=".5pt">
                <v:textbox>
                  <w:txbxContent>
                    <w:p w:rsidR="00BB1732" w:rsidRDefault="00BB1732">
                      <w:r>
                        <w:rPr>
                          <w:noProof/>
                        </w:rPr>
                        <w:drawing>
                          <wp:inline distT="0" distB="0" distL="0" distR="0" wp14:anchorId="1FEA4B1D" wp14:editId="0EBF2935">
                            <wp:extent cx="981075" cy="784179"/>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84512" cy="78692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5057775</wp:posOffset>
                </wp:positionH>
                <wp:positionV relativeFrom="paragraph">
                  <wp:posOffset>1118870</wp:posOffset>
                </wp:positionV>
                <wp:extent cx="1400175" cy="1057275"/>
                <wp:effectExtent l="0" t="0" r="28575" b="28575"/>
                <wp:wrapNone/>
                <wp:docPr id="192" name="Text Box 192"/>
                <wp:cNvGraphicFramePr/>
                <a:graphic xmlns:a="http://schemas.openxmlformats.org/drawingml/2006/main">
                  <a:graphicData uri="http://schemas.microsoft.com/office/word/2010/wordprocessingShape">
                    <wps:wsp>
                      <wps:cNvSpPr txBox="1"/>
                      <wps:spPr>
                        <a:xfrm>
                          <a:off x="0" y="0"/>
                          <a:ext cx="1400175"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rPr>
                                <w:noProof/>
                              </w:rPr>
                              <w:drawing>
                                <wp:inline distT="0" distB="0" distL="0" distR="0" wp14:anchorId="17907FB3" wp14:editId="3D1C8A02">
                                  <wp:extent cx="1181100" cy="95948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81100" cy="959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2" o:spid="_x0000_s1045" type="#_x0000_t202" style="position:absolute;margin-left:398.25pt;margin-top:88.1pt;width:110.25pt;height:83.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" fillcolor="white [3201]" strokeweight=".5pt">
                <v:textbox>
                  <w:txbxContent>
                    <w:p w:rsidR="00BB1732" w:rsidRDefault="00BB1732">
                      <w:r>
                        <w:rPr>
                          <w:noProof/>
                        </w:rPr>
                        <w:drawing>
                          <wp:inline distT="0" distB="0" distL="0" distR="0" wp14:anchorId="17907FB3" wp14:editId="3D1C8A02">
                            <wp:extent cx="1181100" cy="95948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81100" cy="959485"/>
                                    </a:xfrm>
                                    <a:prstGeom prst="rect">
                                      <a:avLst/>
                                    </a:prstGeom>
                                  </pic:spPr>
                                </pic:pic>
                              </a:graphicData>
                            </a:graphic>
                          </wp:inline>
                        </w:drawing>
                      </w:r>
                    </w:p>
                  </w:txbxContent>
                </v:textbox>
              </v:shape>
            </w:pict>
          </mc:Fallback>
        </mc:AlternateContent>
      </w:r>
      <w:r w:rsidR="00824912">
        <w:rPr>
          <w:noProof/>
        </w:rPr>
        <w:drawing>
          <wp:inline distT="0" distB="0" distL="0" distR="0" wp14:anchorId="30C05752" wp14:editId="5CC0EECA">
            <wp:extent cx="2871263" cy="3209925"/>
            <wp:effectExtent l="0" t="0" r="571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80337" cy="3220070"/>
                    </a:xfrm>
                    <a:prstGeom prst="rect">
                      <a:avLst/>
                    </a:prstGeom>
                  </pic:spPr>
                </pic:pic>
              </a:graphicData>
            </a:graphic>
          </wp:inline>
        </w:drawing>
      </w:r>
      <w:r w:rsidR="00570335">
        <w:rPr>
          <w:rFonts w:ascii="Palatino Linotype" w:hAnsi="Palatino Linotype"/>
        </w:rPr>
        <w:t xml:space="preserve">    </w:t>
      </w:r>
      <w:r w:rsidR="00570335">
        <w:rPr>
          <w:noProof/>
        </w:rPr>
        <w:drawing>
          <wp:inline distT="0" distB="0" distL="0" distR="0" wp14:anchorId="099CFD4E" wp14:editId="50F737C6">
            <wp:extent cx="2666902" cy="3190466"/>
            <wp:effectExtent l="0" t="0" r="63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77146" cy="3202721"/>
                    </a:xfrm>
                    <a:prstGeom prst="rect">
                      <a:avLst/>
                    </a:prstGeom>
                  </pic:spPr>
                </pic:pic>
              </a:graphicData>
            </a:graphic>
          </wp:inline>
        </w:drawing>
      </w:r>
    </w:p>
    <w:p w:rsidR="00570335" w:rsidRDefault="00A03434" w:rsidP="001E611E">
      <w:pPr>
        <w:rPr>
          <w:rFonts w:ascii="Palatino Linotype" w:hAnsi="Palatino Linotype"/>
        </w:rPr>
      </w:pPr>
      <w:r>
        <w:rPr>
          <w:rFonts w:ascii="Palatino Linotype" w:hAnsi="Palatino Linotype"/>
        </w:rPr>
        <w:t xml:space="preserve">The log-log multiple regression model certainly seems to be a marked improvement, but interpretation of the estimated parameters will be a challenge.  </w:t>
      </w:r>
    </w:p>
    <w:p w:rsidR="000404C0" w:rsidRDefault="000404C0" w:rsidP="001E611E">
      <w:pPr>
        <w:rPr>
          <w:rFonts w:ascii="Palatino Linotype" w:hAnsi="Palatino Linotype"/>
        </w:rPr>
      </w:pPr>
    </w:p>
    <w:p w:rsidR="000404C0" w:rsidRDefault="00683E6D" w:rsidP="001E611E">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559435</wp:posOffset>
                </wp:positionV>
                <wp:extent cx="5972175" cy="447675"/>
                <wp:effectExtent l="0" t="0" r="28575" b="28575"/>
                <wp:wrapNone/>
                <wp:docPr id="223" name="Rectangle 223"/>
                <wp:cNvGraphicFramePr/>
                <a:graphic xmlns:a="http://schemas.openxmlformats.org/drawingml/2006/main">
                  <a:graphicData uri="http://schemas.microsoft.com/office/word/2010/wordprocessingShape">
                    <wps:wsp>
                      <wps:cNvSpPr/>
                      <wps:spPr>
                        <a:xfrm>
                          <a:off x="0" y="0"/>
                          <a:ext cx="5972175" cy="447675"/>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BFE7EA" id="Rectangle 223" o:spid="_x0000_s1026" style="position:absolute;margin-left:419.05pt;margin-top:44.05pt;width:470.25pt;height:35.25pt;z-index:251688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" filled="f" strokecolor="#1f4d78 [1604]" strokeweight="2pt">
                <w10:wrap anchorx="margin"/>
              </v:rect>
            </w:pict>
          </mc:Fallback>
        </mc:AlternateContent>
      </w:r>
      <w:r w:rsidR="000404C0">
        <w:rPr>
          <w:rFonts w:ascii="Palatino Linotype" w:hAnsi="Palatino Linotype"/>
        </w:rPr>
        <w:t xml:space="preserve">We will consider the following model using </w:t>
      </w:r>
      <w:proofErr w:type="gramStart"/>
      <w:r w:rsidR="000404C0">
        <w:rPr>
          <w:rFonts w:ascii="Palatino Linotype" w:hAnsi="Palatino Linotype"/>
        </w:rPr>
        <w:t>log(</w:t>
      </w:r>
      <w:proofErr w:type="gramEnd"/>
      <w:r w:rsidR="000404C0">
        <w:rPr>
          <w:rFonts w:ascii="Palatino Linotype" w:hAnsi="Palatino Linotype"/>
        </w:rPr>
        <w:t xml:space="preserve">Price) as the response, the term </w:t>
      </w:r>
      <m:oMath>
        <m:sSub>
          <m:sSubPr>
            <m:ctrlPr>
              <w:rPr>
                <w:rFonts w:ascii="Cambria Math" w:hAnsi="Cambria Math"/>
                <w:i/>
              </w:rPr>
            </m:ctrlPr>
          </m:sSubPr>
          <m:e>
            <m:r>
              <w:rPr>
                <w:rFonts w:ascii="Cambria Math" w:hAnsi="Cambria Math"/>
              </w:rPr>
              <m:t>U</m:t>
            </m:r>
          </m:e>
          <m:sub>
            <m:r>
              <w:rPr>
                <w:rFonts w:ascii="Cambria Math" w:hAnsi="Cambria Math"/>
              </w:rPr>
              <m:t>7</m:t>
            </m:r>
          </m:sub>
        </m:sSub>
        <m:r>
          <w:rPr>
            <w:rFonts w:ascii="Cambria Math" w:hAnsi="Cambria Math"/>
          </w:rPr>
          <m:t>=</m:t>
        </m:r>
        <m:r>
          <m:rPr>
            <m:sty m:val="p"/>
          </m:rPr>
          <w:rPr>
            <w:rFonts w:ascii="Cambria Math" w:hAnsi="Cambria Math"/>
          </w:rPr>
          <m:t>log⁡</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r w:rsidR="000404C0">
        <w:rPr>
          <w:rFonts w:ascii="Palatino Linotype" w:hAnsi="Palatino Linotype"/>
        </w:rPr>
        <w:t xml:space="preserve">, and the interaction of this term with factor terms for </w:t>
      </w:r>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=Clarity</m:t>
        </m:r>
      </m:oMath>
      <w:r w:rsidR="000404C0">
        <w:rPr>
          <w:rFonts w:ascii="Palatino Linotype" w:hAnsi="Palatino Linotype"/>
        </w:rPr>
        <w:t>.</w:t>
      </w:r>
      <w:r w:rsidR="000404C0">
        <w:rPr>
          <w:rFonts w:ascii="Palatino Linotype" w:hAnsi="Palatino Linotype"/>
        </w:rPr>
        <w:br/>
      </w:r>
    </w:p>
    <w:p w:rsidR="000404C0" w:rsidRPr="000404C0" w:rsidRDefault="000404C0" w:rsidP="001E611E">
      <w:pPr>
        <w:rPr>
          <w:rFonts w:ascii="Palatino Linotype" w:hAnsi="Palatino Linotype"/>
          <w:sz w:val="18"/>
        </w:rPr>
      </w:pPr>
      <m:oMathPara>
        <m:oMathParaPr>
          <m:jc m:val="left"/>
        </m:oMathParaPr>
        <m:oMath>
          <m:r>
            <w:rPr>
              <w:rFonts w:ascii="Cambria Math" w:hAnsi="Cambria Math"/>
              <w:sz w:val="18"/>
            </w:rPr>
            <m:t>E</m:t>
          </m:r>
          <m:d>
            <m:dPr>
              <m:ctrlPr>
                <w:rPr>
                  <w:rFonts w:ascii="Cambria Math" w:hAnsi="Cambria Math"/>
                  <w:i/>
                  <w:sz w:val="18"/>
                </w:rPr>
              </m:ctrlPr>
            </m:dPr>
            <m:e>
              <m:func>
                <m:funcPr>
                  <m:ctrlPr>
                    <w:rPr>
                      <w:rFonts w:ascii="Cambria Math" w:hAnsi="Cambria Math"/>
                      <w:sz w:val="18"/>
                    </w:rPr>
                  </m:ctrlPr>
                </m:funcPr>
                <m:fName>
                  <m:r>
                    <m:rPr>
                      <m:sty m:val="p"/>
                    </m:rPr>
                    <w:rPr>
                      <w:rFonts w:ascii="Cambria Math" w:hAnsi="Cambria Math"/>
                      <w:sz w:val="18"/>
                    </w:rPr>
                    <m:t>log</m:t>
                  </m:r>
                  <m:ctrlPr>
                    <w:rPr>
                      <w:rFonts w:ascii="Cambria Math" w:hAnsi="Cambria Math"/>
                      <w:i/>
                      <w:sz w:val="18"/>
                    </w:rPr>
                  </m:ctrlPr>
                </m:fName>
                <m:e>
                  <m:d>
                    <m:dPr>
                      <m:ctrlPr>
                        <w:rPr>
                          <w:rFonts w:ascii="Cambria Math" w:hAnsi="Cambria Math"/>
                          <w:i/>
                          <w:sz w:val="18"/>
                        </w:rPr>
                      </m:ctrlPr>
                    </m:dPr>
                    <m:e>
                      <m:r>
                        <w:rPr>
                          <w:rFonts w:ascii="Cambria Math" w:hAnsi="Cambria Math"/>
                          <w:sz w:val="18"/>
                        </w:rPr>
                        <m:t>Price</m:t>
                      </m:r>
                    </m:e>
                  </m:d>
                </m:e>
              </m:func>
            </m:e>
            <m:e>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X</m:t>
                  </m:r>
                </m:e>
                <m:sub>
                  <m:r>
                    <w:rPr>
                      <w:rFonts w:ascii="Cambria Math" w:hAnsi="Cambria Math"/>
                      <w:sz w:val="18"/>
                    </w:rPr>
                    <m:t>3</m:t>
                  </m:r>
                </m:sub>
              </m:sSub>
            </m:e>
          </m:d>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o</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sSub>
            <m:sSubPr>
              <m:ctrlPr>
                <w:rPr>
                  <w:rFonts w:ascii="Cambria Math" w:hAnsi="Cambria Math"/>
                  <w:i/>
                  <w:sz w:val="18"/>
                </w:rPr>
              </m:ctrlPr>
            </m:sSubPr>
            <m:e>
              <m:r>
                <w:rPr>
                  <w:rFonts w:ascii="Cambria Math" w:hAnsi="Cambria Math"/>
                  <w:sz w:val="18"/>
                </w:rPr>
                <m:t>U</m:t>
              </m:r>
            </m:e>
            <m:sub>
              <m:r>
                <w:rPr>
                  <w:rFonts w:ascii="Cambria Math" w:hAnsi="Cambria Math"/>
                  <w:sz w:val="18"/>
                </w:rPr>
                <m:t>3,S</m:t>
              </m:r>
              <m:sSub>
                <m:sSubPr>
                  <m:ctrlPr>
                    <w:rPr>
                      <w:rFonts w:ascii="Cambria Math" w:hAnsi="Cambria Math"/>
                      <w:i/>
                      <w:sz w:val="18"/>
                    </w:rPr>
                  </m:ctrlPr>
                </m:sSubPr>
                <m:e>
                  <m:r>
                    <w:rPr>
                      <w:rFonts w:ascii="Cambria Math" w:hAnsi="Cambria Math"/>
                      <w:sz w:val="18"/>
                    </w:rPr>
                    <m:t>I</m:t>
                  </m:r>
                </m:e>
                <m:sub>
                  <m:r>
                    <w:rPr>
                      <w:rFonts w:ascii="Cambria Math" w:hAnsi="Cambria Math"/>
                      <w:sz w:val="18"/>
                    </w:rPr>
                    <m:t>1</m:t>
                  </m:r>
                </m:sub>
              </m:sSub>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2</m:t>
              </m:r>
            </m:sub>
          </m:sSub>
          <m:sSub>
            <m:sSubPr>
              <m:ctrlPr>
                <w:rPr>
                  <w:rFonts w:ascii="Cambria Math" w:hAnsi="Cambria Math"/>
                  <w:i/>
                  <w:sz w:val="18"/>
                </w:rPr>
              </m:ctrlPr>
            </m:sSubPr>
            <m:e>
              <m:r>
                <w:rPr>
                  <w:rFonts w:ascii="Cambria Math" w:hAnsi="Cambria Math"/>
                  <w:sz w:val="18"/>
                </w:rPr>
                <m:t>U</m:t>
              </m:r>
            </m:e>
            <m:sub>
              <m:r>
                <w:rPr>
                  <w:rFonts w:ascii="Cambria Math" w:hAnsi="Cambria Math"/>
                  <w:sz w:val="18"/>
                </w:rPr>
                <m:t>3,V</m:t>
              </m:r>
              <m:sSub>
                <m:sSubPr>
                  <m:ctrlPr>
                    <w:rPr>
                      <w:rFonts w:ascii="Cambria Math" w:hAnsi="Cambria Math"/>
                      <w:i/>
                      <w:sz w:val="18"/>
                    </w:rPr>
                  </m:ctrlPr>
                </m:sSubPr>
                <m:e>
                  <m:r>
                    <w:rPr>
                      <w:rFonts w:ascii="Cambria Math" w:hAnsi="Cambria Math"/>
                      <w:sz w:val="18"/>
                    </w:rPr>
                    <m:t>S</m:t>
                  </m:r>
                </m:e>
                <m:sub>
                  <m:r>
                    <w:rPr>
                      <w:rFonts w:ascii="Cambria Math" w:hAnsi="Cambria Math"/>
                      <w:sz w:val="18"/>
                    </w:rPr>
                    <m:t>2</m:t>
                  </m:r>
                </m:sub>
              </m:sSub>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5</m:t>
              </m:r>
            </m:sub>
          </m:sSub>
          <m:sSub>
            <m:sSubPr>
              <m:ctrlPr>
                <w:rPr>
                  <w:rFonts w:ascii="Cambria Math" w:hAnsi="Cambria Math"/>
                  <w:i/>
                  <w:sz w:val="18"/>
                </w:rPr>
              </m:ctrlPr>
            </m:sSubPr>
            <m:e>
              <m:r>
                <w:rPr>
                  <w:rFonts w:ascii="Cambria Math" w:hAnsi="Cambria Math"/>
                  <w:sz w:val="18"/>
                </w:rPr>
                <m:t>U</m:t>
              </m:r>
            </m:e>
            <m:sub>
              <m:r>
                <w:rPr>
                  <w:rFonts w:ascii="Cambria Math" w:hAnsi="Cambria Math"/>
                  <w:sz w:val="18"/>
                </w:rPr>
                <m:t>3,VV</m:t>
              </m:r>
              <m:sSub>
                <m:sSubPr>
                  <m:ctrlPr>
                    <w:rPr>
                      <w:rFonts w:ascii="Cambria Math" w:hAnsi="Cambria Math"/>
                      <w:i/>
                      <w:sz w:val="18"/>
                    </w:rPr>
                  </m:ctrlPr>
                </m:sSubPr>
                <m:e>
                  <m:r>
                    <w:rPr>
                      <w:rFonts w:ascii="Cambria Math" w:hAnsi="Cambria Math"/>
                      <w:sz w:val="18"/>
                    </w:rPr>
                    <m:t>S</m:t>
                  </m:r>
                </m:e>
                <m:sub>
                  <m:r>
                    <w:rPr>
                      <w:rFonts w:ascii="Cambria Math" w:hAnsi="Cambria Math"/>
                      <w:sz w:val="18"/>
                    </w:rPr>
                    <m:t>1</m:t>
                  </m:r>
                </m:sub>
              </m:sSub>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6</m:t>
              </m:r>
            </m:sub>
          </m:sSub>
          <m:sSub>
            <m:sSubPr>
              <m:ctrlPr>
                <w:rPr>
                  <w:rFonts w:ascii="Cambria Math" w:hAnsi="Cambria Math"/>
                  <w:i/>
                  <w:sz w:val="18"/>
                </w:rPr>
              </m:ctrlPr>
            </m:sSubPr>
            <m:e>
              <m:r>
                <w:rPr>
                  <w:rFonts w:ascii="Cambria Math" w:hAnsi="Cambria Math"/>
                  <w:sz w:val="18"/>
                </w:rPr>
                <m:t>U</m:t>
              </m:r>
            </m:e>
            <m:sub>
              <m:r>
                <w:rPr>
                  <w:rFonts w:ascii="Cambria Math" w:hAnsi="Cambria Math"/>
                  <w:sz w:val="18"/>
                </w:rPr>
                <m:t>3,IF</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7</m:t>
              </m:r>
            </m:sub>
          </m:sSub>
          <m:sSub>
            <m:sSubPr>
              <m:ctrlPr>
                <w:rPr>
                  <w:rFonts w:ascii="Cambria Math" w:hAnsi="Cambria Math"/>
                  <w:i/>
                  <w:sz w:val="18"/>
                </w:rPr>
              </m:ctrlPr>
            </m:sSubPr>
            <m:e>
              <m:r>
                <w:rPr>
                  <w:rFonts w:ascii="Cambria Math" w:hAnsi="Cambria Math"/>
                  <w:sz w:val="18"/>
                </w:rPr>
                <m:t>U</m:t>
              </m:r>
            </m:e>
            <m:sub>
              <m:r>
                <w:rPr>
                  <w:rFonts w:ascii="Cambria Math" w:hAnsi="Cambria Math"/>
                  <w:sz w:val="18"/>
                </w:rPr>
                <m:t>7</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17</m:t>
              </m:r>
            </m:sub>
          </m:sSub>
          <m:sSub>
            <m:sSubPr>
              <m:ctrlPr>
                <w:rPr>
                  <w:rFonts w:ascii="Cambria Math" w:hAnsi="Cambria Math"/>
                  <w:i/>
                  <w:sz w:val="18"/>
                </w:rPr>
              </m:ctrlPr>
            </m:sSubPr>
            <m:e>
              <m:r>
                <w:rPr>
                  <w:rFonts w:ascii="Cambria Math" w:hAnsi="Cambria Math"/>
                  <w:sz w:val="18"/>
                </w:rPr>
                <m:t>U</m:t>
              </m:r>
            </m:e>
            <m:sub>
              <m:r>
                <w:rPr>
                  <w:rFonts w:ascii="Cambria Math" w:hAnsi="Cambria Math"/>
                  <w:sz w:val="18"/>
                </w:rPr>
                <m:t>3,S</m:t>
              </m:r>
              <m:sSub>
                <m:sSubPr>
                  <m:ctrlPr>
                    <w:rPr>
                      <w:rFonts w:ascii="Cambria Math" w:hAnsi="Cambria Math"/>
                      <w:i/>
                      <w:sz w:val="18"/>
                    </w:rPr>
                  </m:ctrlPr>
                </m:sSubPr>
                <m:e>
                  <m:r>
                    <w:rPr>
                      <w:rFonts w:ascii="Cambria Math" w:hAnsi="Cambria Math"/>
                      <w:sz w:val="18"/>
                    </w:rPr>
                    <m:t>I</m:t>
                  </m:r>
                </m:e>
                <m:sub>
                  <m:r>
                    <w:rPr>
                      <w:rFonts w:ascii="Cambria Math" w:hAnsi="Cambria Math"/>
                      <w:sz w:val="18"/>
                    </w:rPr>
                    <m:t>1</m:t>
                  </m:r>
                </m:sub>
              </m:sSub>
            </m:sub>
          </m:sSub>
          <m:r>
            <w:rPr>
              <w:rFonts w:ascii="Cambria Math" w:hAnsi="Cambria Math"/>
              <w:sz w:val="18"/>
            </w:rPr>
            <m:t>*</m:t>
          </m:r>
          <m:sSub>
            <m:sSubPr>
              <m:ctrlPr>
                <w:rPr>
                  <w:rFonts w:ascii="Cambria Math" w:hAnsi="Cambria Math"/>
                  <w:i/>
                  <w:sz w:val="18"/>
                </w:rPr>
              </m:ctrlPr>
            </m:sSubPr>
            <m:e>
              <m:r>
                <w:rPr>
                  <w:rFonts w:ascii="Cambria Math" w:hAnsi="Cambria Math"/>
                  <w:sz w:val="18"/>
                </w:rPr>
                <m:t>U</m:t>
              </m:r>
            </m:e>
            <m:sub>
              <m:r>
                <w:rPr>
                  <w:rFonts w:ascii="Cambria Math" w:hAnsi="Cambria Math"/>
                  <w:sz w:val="18"/>
                </w:rPr>
                <m:t>7</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67</m:t>
              </m:r>
            </m:sub>
          </m:sSub>
          <m:sSub>
            <m:sSubPr>
              <m:ctrlPr>
                <w:rPr>
                  <w:rFonts w:ascii="Cambria Math" w:hAnsi="Cambria Math"/>
                  <w:i/>
                  <w:sz w:val="18"/>
                </w:rPr>
              </m:ctrlPr>
            </m:sSubPr>
            <m:e>
              <m:r>
                <w:rPr>
                  <w:rFonts w:ascii="Cambria Math" w:hAnsi="Cambria Math"/>
                  <w:sz w:val="18"/>
                </w:rPr>
                <m:t>U</m:t>
              </m:r>
            </m:e>
            <m:sub>
              <m:r>
                <w:rPr>
                  <w:rFonts w:ascii="Cambria Math" w:hAnsi="Cambria Math"/>
                  <w:sz w:val="18"/>
                </w:rPr>
                <m:t>3,IF</m:t>
              </m:r>
            </m:sub>
          </m:sSub>
          <m:r>
            <w:rPr>
              <w:rFonts w:ascii="Cambria Math" w:hAnsi="Cambria Math"/>
              <w:sz w:val="18"/>
            </w:rPr>
            <m:t>*</m:t>
          </m:r>
          <m:sSub>
            <m:sSubPr>
              <m:ctrlPr>
                <w:rPr>
                  <w:rFonts w:ascii="Cambria Math" w:hAnsi="Cambria Math"/>
                  <w:i/>
                  <w:sz w:val="18"/>
                </w:rPr>
              </m:ctrlPr>
            </m:sSubPr>
            <m:e>
              <m:r>
                <w:rPr>
                  <w:rFonts w:ascii="Cambria Math" w:hAnsi="Cambria Math"/>
                  <w:sz w:val="18"/>
                </w:rPr>
                <m:t>U</m:t>
              </m:r>
            </m:e>
            <m:sub>
              <m:r>
                <w:rPr>
                  <w:rFonts w:ascii="Cambria Math" w:hAnsi="Cambria Math"/>
                  <w:sz w:val="18"/>
                </w:rPr>
                <m:t>7</m:t>
              </m:r>
            </m:sub>
          </m:sSub>
        </m:oMath>
      </m:oMathPara>
    </w:p>
    <w:p w:rsidR="000404C0" w:rsidRPr="00683E6D" w:rsidRDefault="000404C0" w:rsidP="001E611E">
      <w:pPr>
        <w:rPr>
          <w:rFonts w:ascii="Palatino Linotype" w:hAnsi="Palatino Linotype"/>
          <w:sz w:val="22"/>
        </w:rPr>
      </w:pPr>
      <m:oMath>
        <m:r>
          <w:rPr>
            <w:rFonts w:ascii="Cambria Math" w:hAnsi="Cambria Math"/>
            <w:sz w:val="18"/>
          </w:rPr>
          <m:t>Var</m:t>
        </m:r>
        <m:d>
          <m:dPr>
            <m:ctrlPr>
              <w:rPr>
                <w:rFonts w:ascii="Cambria Math" w:hAnsi="Cambria Math"/>
                <w:i/>
                <w:sz w:val="18"/>
              </w:rPr>
            </m:ctrlPr>
          </m:dPr>
          <m:e>
            <m:func>
              <m:funcPr>
                <m:ctrlPr>
                  <w:rPr>
                    <w:rFonts w:ascii="Cambria Math" w:hAnsi="Cambria Math"/>
                    <w:sz w:val="18"/>
                  </w:rPr>
                </m:ctrlPr>
              </m:funcPr>
              <m:fName>
                <m:r>
                  <m:rPr>
                    <m:sty m:val="p"/>
                  </m:rPr>
                  <w:rPr>
                    <w:rFonts w:ascii="Cambria Math" w:hAnsi="Cambria Math"/>
                    <w:sz w:val="18"/>
                  </w:rPr>
                  <m:t>log</m:t>
                </m:r>
                <m:ctrlPr>
                  <w:rPr>
                    <w:rFonts w:ascii="Cambria Math" w:hAnsi="Cambria Math"/>
                    <w:i/>
                    <w:sz w:val="18"/>
                  </w:rPr>
                </m:ctrlPr>
              </m:fName>
              <m:e>
                <m:d>
                  <m:dPr>
                    <m:ctrlPr>
                      <w:rPr>
                        <w:rFonts w:ascii="Cambria Math" w:hAnsi="Cambria Math"/>
                        <w:i/>
                        <w:sz w:val="18"/>
                      </w:rPr>
                    </m:ctrlPr>
                  </m:dPr>
                  <m:e>
                    <m:r>
                      <w:rPr>
                        <w:rFonts w:ascii="Cambria Math" w:hAnsi="Cambria Math"/>
                        <w:sz w:val="18"/>
                      </w:rPr>
                      <m:t>Price</m:t>
                    </m:r>
                  </m:e>
                </m:d>
              </m:e>
            </m:func>
          </m:e>
          <m:e>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X</m:t>
                </m:r>
              </m:e>
              <m:sub>
                <m:r>
                  <w:rPr>
                    <w:rFonts w:ascii="Cambria Math" w:hAnsi="Cambria Math"/>
                    <w:sz w:val="18"/>
                  </w:rPr>
                  <m:t>3</m:t>
                </m:r>
              </m:sub>
            </m:sSub>
          </m:e>
        </m:d>
        <m:r>
          <w:rPr>
            <w:rFonts w:ascii="Cambria Math" w:hAnsi="Cambria Math"/>
            <w:sz w:val="18"/>
          </w:rPr>
          <m:t>=</m:t>
        </m:r>
        <m:sSup>
          <m:sSupPr>
            <m:ctrlPr>
              <w:rPr>
                <w:rFonts w:ascii="Cambria Math" w:hAnsi="Cambria Math"/>
                <w:i/>
                <w:sz w:val="18"/>
              </w:rPr>
            </m:ctrlPr>
          </m:sSupPr>
          <m:e>
            <m:r>
              <w:rPr>
                <w:rFonts w:ascii="Cambria Math" w:hAnsi="Cambria Math"/>
                <w:sz w:val="18"/>
              </w:rPr>
              <m:t>σ</m:t>
            </m:r>
          </m:e>
          <m:sup>
            <m:r>
              <w:rPr>
                <w:rFonts w:ascii="Cambria Math" w:hAnsi="Cambria Math"/>
                <w:sz w:val="18"/>
              </w:rPr>
              <m:t>2</m:t>
            </m:r>
          </m:sup>
        </m:sSup>
      </m:oMath>
      <w:r w:rsidR="00683E6D" w:rsidRPr="005F3CCF">
        <w:rPr>
          <w:rFonts w:ascii="Palatino Linotype" w:hAnsi="Palatino Linotype"/>
          <w:b/>
          <w:sz w:val="16"/>
        </w:rPr>
        <w:t xml:space="preserve">         </w:t>
      </w:r>
      <w:r w:rsidR="00683E6D" w:rsidRPr="005F3CCF">
        <w:rPr>
          <w:rFonts w:ascii="Palatino Linotype" w:hAnsi="Palatino Linotype"/>
          <w:b/>
          <w:sz w:val="20"/>
        </w:rPr>
        <w:t xml:space="preserve">Model with </w:t>
      </w:r>
      <w:r w:rsidR="005F3CCF">
        <w:rPr>
          <w:rFonts w:ascii="Palatino Linotype" w:hAnsi="Palatino Linotype"/>
          <w:b/>
          <w:sz w:val="20"/>
        </w:rPr>
        <w:t>C</w:t>
      </w:r>
      <w:r w:rsidR="005F3CCF" w:rsidRPr="005F3CCF">
        <w:rPr>
          <w:rFonts w:ascii="Palatino Linotype" w:hAnsi="Palatino Linotype"/>
          <w:b/>
          <w:sz w:val="20"/>
        </w:rPr>
        <w:t xml:space="preserve">larity </w:t>
      </w:r>
      <w:r w:rsidR="005F3CCF">
        <w:rPr>
          <w:rFonts w:ascii="Palatino Linotype" w:hAnsi="Palatino Linotype"/>
          <w:b/>
          <w:sz w:val="20"/>
        </w:rPr>
        <w:t xml:space="preserve">dummy </w:t>
      </w:r>
      <w:r w:rsidR="005F3CCF" w:rsidRPr="005F3CCF">
        <w:rPr>
          <w:rFonts w:ascii="Palatino Linotype" w:hAnsi="Palatino Linotype"/>
          <w:b/>
          <w:sz w:val="20"/>
        </w:rPr>
        <w:t xml:space="preserve">terms, </w:t>
      </w:r>
      <w:proofErr w:type="gramStart"/>
      <w:r w:rsidR="005F3CCF" w:rsidRPr="005F3CCF">
        <w:rPr>
          <w:rFonts w:ascii="Palatino Linotype" w:hAnsi="Palatino Linotype"/>
          <w:b/>
          <w:sz w:val="20"/>
        </w:rPr>
        <w:t>log(</w:t>
      </w:r>
      <w:proofErr w:type="gramEnd"/>
      <w:r w:rsidR="005F3CCF" w:rsidRPr="005F3CCF">
        <w:rPr>
          <w:rFonts w:ascii="Palatino Linotype" w:hAnsi="Palatino Linotype"/>
          <w:b/>
          <w:sz w:val="20"/>
        </w:rPr>
        <w:t>Carat Size), and their interaction.</w:t>
      </w:r>
    </w:p>
    <w:p w:rsidR="000404C0" w:rsidRDefault="000404C0" w:rsidP="001E611E">
      <w:pPr>
        <w:rPr>
          <w:rFonts w:ascii="Palatino Linotype" w:hAnsi="Palatino Linotype"/>
        </w:rPr>
      </w:pPr>
    </w:p>
    <w:p w:rsidR="0034765C" w:rsidRDefault="000404C0" w:rsidP="001E611E">
      <w:pPr>
        <w:rPr>
          <w:rFonts w:ascii="Palatino Linotype" w:hAnsi="Palatino Linotype"/>
        </w:rPr>
      </w:pPr>
      <w:r>
        <w:rPr>
          <w:rFonts w:ascii="Palatino Linotype" w:hAnsi="Palatino Linotype"/>
        </w:rPr>
        <w:t xml:space="preserve">Thus the mean function has a total of </w:t>
      </w:r>
      <m:oMath>
        <m:r>
          <w:rPr>
            <w:rFonts w:ascii="Cambria Math" w:hAnsi="Cambria Math"/>
          </w:rPr>
          <m:t>k=14</m:t>
        </m:r>
      </m:oMath>
      <w:r>
        <w:rPr>
          <w:rFonts w:ascii="Palatino Linotype" w:hAnsi="Palatino Linotype"/>
        </w:rPr>
        <w:t xml:space="preserve"> parameters</w:t>
      </w:r>
      <w:r w:rsidR="0034765C">
        <w:rPr>
          <w:rFonts w:ascii="Palatino Linotype" w:hAnsi="Palatino Linotype"/>
        </w:rPr>
        <w:t xml:space="preserve"> (1 for intercept, 6 dummy variables for the 7 level nominal/ordinal predictor clarity, 1 for the continuous term </w:t>
      </w:r>
    </w:p>
    <w:p w:rsidR="0034765C" w:rsidRDefault="0034765C" w:rsidP="001E611E">
      <w:pPr>
        <w:rPr>
          <w:rFonts w:ascii="Palatino Linotype" w:hAnsi="Palatino Linotype"/>
        </w:rPr>
      </w:pPr>
      <m:oMath>
        <m:r>
          <m:rPr>
            <m:sty m:val="p"/>
          </m:rPr>
          <w:rPr>
            <w:rFonts w:ascii="Cambria Math" w:hAnsi="Cambria Math"/>
          </w:rPr>
          <m:t>log⁡</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r>
        <w:rPr>
          <w:rFonts w:ascii="Palatino Linotype" w:hAnsi="Palatino Linotype"/>
        </w:rPr>
        <w:t xml:space="preserve">, and 6 more for the interaction of </w:t>
      </w: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e>
            </m:d>
          </m:e>
        </m:func>
      </m:oMath>
      <w:r>
        <w:rPr>
          <w:rFonts w:ascii="Palatino Linotype" w:hAnsi="Palatino Linotype"/>
        </w:rPr>
        <w:t xml:space="preserve"> and the dummy variables.  This model essentially fits a separate log-log line (unrelated lines) for each clarity level. </w:t>
      </w:r>
      <w:r w:rsidR="000404C0">
        <w:rPr>
          <w:rFonts w:ascii="Palatino Linotype" w:hAnsi="Palatino Linotype"/>
        </w:rPr>
        <w:t xml:space="preserve">  The overall model summary is shown below.</w:t>
      </w:r>
      <w:r>
        <w:rPr>
          <w:rFonts w:ascii="Palatino Linotype" w:hAnsi="Palatino Linotype"/>
        </w:rPr>
        <w:t xml:space="preserve">  If dropped the interaction terms would </w:t>
      </w:r>
      <w:r w:rsidR="00520212">
        <w:rPr>
          <w:rFonts w:ascii="Palatino Linotype" w:hAnsi="Palatino Linotype"/>
        </w:rPr>
        <w:t xml:space="preserve">have the parallel lines model. </w:t>
      </w:r>
    </w:p>
    <w:p w:rsidR="00520212" w:rsidRDefault="00520212">
      <w:pPr>
        <w:spacing w:after="160" w:line="259" w:lineRule="auto"/>
        <w:rPr>
          <w:rFonts w:ascii="Palatino Linotype" w:hAnsi="Palatino Linotype"/>
        </w:rPr>
      </w:pPr>
      <w:r>
        <w:rPr>
          <w:rFonts w:ascii="Palatino Linotype" w:hAnsi="Palatino Linotype"/>
        </w:rPr>
        <w:br w:type="page"/>
      </w:r>
    </w:p>
    <w:p w:rsidR="00520212" w:rsidRDefault="00520212" w:rsidP="001E611E">
      <w:pPr>
        <w:rPr>
          <w:rFonts w:ascii="Palatino Linotype" w:hAnsi="Palatino Linotype"/>
        </w:rPr>
      </w:pPr>
      <w:r>
        <w:rPr>
          <w:noProof/>
        </w:rPr>
        <w:lastRenderedPageBreak/>
        <mc:AlternateContent>
          <mc:Choice Requires="wps">
            <w:drawing>
              <wp:anchor distT="0" distB="0" distL="114300" distR="114300" simplePos="0" relativeHeight="251683840" behindDoc="0" locked="0" layoutInCell="1" allowOverlap="1" wp14:anchorId="574D9CB1" wp14:editId="5781210B">
                <wp:simplePos x="0" y="0"/>
                <wp:positionH relativeFrom="column">
                  <wp:posOffset>28575</wp:posOffset>
                </wp:positionH>
                <wp:positionV relativeFrom="paragraph">
                  <wp:posOffset>209551</wp:posOffset>
                </wp:positionV>
                <wp:extent cx="2219325" cy="3676650"/>
                <wp:effectExtent l="0" t="0" r="9525" b="0"/>
                <wp:wrapNone/>
                <wp:docPr id="210" name="Text Box 210"/>
                <wp:cNvGraphicFramePr/>
                <a:graphic xmlns:a="http://schemas.openxmlformats.org/drawingml/2006/main">
                  <a:graphicData uri="http://schemas.microsoft.com/office/word/2010/wordprocessingShape">
                    <wps:wsp>
                      <wps:cNvSpPr txBox="1"/>
                      <wps:spPr>
                        <a:xfrm>
                          <a:off x="0" y="0"/>
                          <a:ext cx="2219325" cy="367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1732" w:rsidRPr="00A26624" w:rsidRDefault="00BB1732">
                            <w:pPr>
                              <w:rPr>
                                <w:rFonts w:ascii="Palatino Linotype" w:hAnsi="Palatino Linotype"/>
                                <w:sz w:val="20"/>
                              </w:rPr>
                            </w:pPr>
                            <m:oMathPara>
                              <m:oMathParaPr>
                                <m:jc m:val="left"/>
                              </m:oMathParaPr>
                              <m:oMath>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y</m:t>
                                    </m:r>
                                  </m:e>
                                  <m:sub>
                                    <m:r>
                                      <w:rPr>
                                        <w:rFonts w:ascii="Cambria Math" w:hAnsi="Cambria Math"/>
                                        <w:sz w:val="20"/>
                                      </w:rPr>
                                      <m:t>i</m:t>
                                    </m:r>
                                  </m:sub>
                                </m:sSub>
                                <m:r>
                                  <w:rPr>
                                    <w:rFonts w:ascii="Cambria Math" w:hAnsi="Cambria Math"/>
                                    <w:sz w:val="20"/>
                                  </w:rPr>
                                  <m:t xml:space="preserve">  vs.  </m:t>
                                </m:r>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y</m:t>
                                        </m:r>
                                      </m:e>
                                    </m:acc>
                                  </m:e>
                                  <m:sub>
                                    <m:r>
                                      <w:rPr>
                                        <w:rFonts w:ascii="Cambria Math" w:hAnsi="Cambria Math"/>
                                        <w:sz w:val="20"/>
                                      </w:rPr>
                                      <m:t>i</m:t>
                                    </m:r>
                                  </m:sub>
                                </m:sSub>
                              </m:oMath>
                            </m:oMathPara>
                          </w:p>
                          <w:p w:rsidR="00BB1732" w:rsidRDefault="00BB1732">
                            <w:r>
                              <w:rPr>
                                <w:noProof/>
                              </w:rPr>
                              <w:drawing>
                                <wp:inline distT="0" distB="0" distL="0" distR="0" wp14:anchorId="6572B3F1" wp14:editId="7C6E0B6D">
                                  <wp:extent cx="1877701" cy="1609725"/>
                                  <wp:effectExtent l="0" t="0" r="825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79684" cy="1611425"/>
                                          </a:xfrm>
                                          <a:prstGeom prst="rect">
                                            <a:avLst/>
                                          </a:prstGeom>
                                        </pic:spPr>
                                      </pic:pic>
                                    </a:graphicData>
                                  </a:graphic>
                                </wp:inline>
                              </w:drawing>
                            </w:r>
                          </w:p>
                          <w:p w:rsidR="00BB1732" w:rsidRPr="00A26624" w:rsidRDefault="00BB1732">
                            <m:oMathPara>
                              <m:oMathParaPr>
                                <m:jc m:val="left"/>
                              </m:oMathParaPr>
                              <m:oMath>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 xml:space="preserve">  vs. </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m:oMathPara>
                          </w:p>
                          <w:p w:rsidR="00BB1732" w:rsidRDefault="00BB1732">
                            <w:r>
                              <w:rPr>
                                <w:noProof/>
                              </w:rPr>
                              <w:drawing>
                                <wp:inline distT="0" distB="0" distL="0" distR="0" wp14:anchorId="24B93D80" wp14:editId="7179165D">
                                  <wp:extent cx="1879579" cy="1514475"/>
                                  <wp:effectExtent l="0" t="0" r="698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10218" cy="15391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D9CB1" id="Text Box 210" o:spid="_x0000_s1046" type="#_x0000_t202" style="position:absolute;margin-left:2.25pt;margin-top:16.5pt;width:174.75pt;height:2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" fillcolor="white [3201]" stroked="f" strokeweight=".5pt">
                <v:textbox>
                  <w:txbxContent>
                    <w:p w:rsidR="00BB1732" w:rsidRPr="00A26624" w:rsidRDefault="00BB1732">
                      <w:pPr>
                        <w:rPr>
                          <w:rFonts w:ascii="Palatino Linotype" w:hAnsi="Palatino Linotype"/>
                          <w:sz w:val="20"/>
                        </w:rPr>
                      </w:pPr>
                      <m:oMathPara>
                        <m:oMathParaPr>
                          <m:jc m:val="left"/>
                        </m:oMathParaPr>
                        <m:oMath>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y</m:t>
                              </m:r>
                            </m:e>
                            <m:sub>
                              <m:r>
                                <w:rPr>
                                  <w:rFonts w:ascii="Cambria Math" w:hAnsi="Cambria Math"/>
                                  <w:sz w:val="20"/>
                                </w:rPr>
                                <m:t>i</m:t>
                              </m:r>
                            </m:sub>
                          </m:sSub>
                          <m:r>
                            <w:rPr>
                              <w:rFonts w:ascii="Cambria Math" w:hAnsi="Cambria Math"/>
                              <w:sz w:val="20"/>
                            </w:rPr>
                            <m:t xml:space="preserve">  vs.  </m:t>
                          </m:r>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y</m:t>
                                  </m:r>
                                </m:e>
                              </m:acc>
                            </m:e>
                            <m:sub>
                              <m:r>
                                <w:rPr>
                                  <w:rFonts w:ascii="Cambria Math" w:hAnsi="Cambria Math"/>
                                  <w:sz w:val="20"/>
                                </w:rPr>
                                <m:t>i</m:t>
                              </m:r>
                            </m:sub>
                          </m:sSub>
                        </m:oMath>
                      </m:oMathPara>
                    </w:p>
                    <w:p w:rsidR="00BB1732" w:rsidRDefault="00BB1732">
                      <w:r>
                        <w:rPr>
                          <w:noProof/>
                        </w:rPr>
                        <w:drawing>
                          <wp:inline distT="0" distB="0" distL="0" distR="0" wp14:anchorId="6572B3F1" wp14:editId="7C6E0B6D">
                            <wp:extent cx="1877701" cy="1609725"/>
                            <wp:effectExtent l="0" t="0" r="825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79684" cy="1611425"/>
                                    </a:xfrm>
                                    <a:prstGeom prst="rect">
                                      <a:avLst/>
                                    </a:prstGeom>
                                  </pic:spPr>
                                </pic:pic>
                              </a:graphicData>
                            </a:graphic>
                          </wp:inline>
                        </w:drawing>
                      </w:r>
                    </w:p>
                    <w:p w:rsidR="00BB1732" w:rsidRPr="00A26624" w:rsidRDefault="00BB1732">
                      <m:oMathPara>
                        <m:oMathParaPr>
                          <m:jc m:val="left"/>
                        </m:oMathParaPr>
                        <m:oMath>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 xml:space="preserve">  vs. </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m:oMathPara>
                    </w:p>
                    <w:p w:rsidR="00BB1732" w:rsidRDefault="00BB1732">
                      <w:r>
                        <w:rPr>
                          <w:noProof/>
                        </w:rPr>
                        <w:drawing>
                          <wp:inline distT="0" distB="0" distL="0" distR="0" wp14:anchorId="24B93D80" wp14:editId="7179165D">
                            <wp:extent cx="1879579" cy="1514475"/>
                            <wp:effectExtent l="0" t="0" r="698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10218" cy="1539162"/>
                                    </a:xfrm>
                                    <a:prstGeom prst="rect">
                                      <a:avLst/>
                                    </a:prstGeom>
                                  </pic:spPr>
                                </pic:pic>
                              </a:graphicData>
                            </a:graphic>
                          </wp:inline>
                        </w:drawing>
                      </w:r>
                    </w:p>
                  </w:txbxContent>
                </v:textbox>
              </v:shape>
            </w:pict>
          </mc:Fallback>
        </mc:AlternateContent>
      </w:r>
    </w:p>
    <w:p w:rsidR="000404C0" w:rsidRDefault="00A26624" w:rsidP="001E611E">
      <w:pPr>
        <w:rPr>
          <w:rFonts w:ascii="Palatino Linotype" w:hAnsi="Palatino Linotype"/>
        </w:rPr>
      </w:pPr>
      <w:r>
        <w:rPr>
          <w:noProof/>
        </w:rPr>
        <mc:AlternateContent>
          <mc:Choice Requires="wps">
            <w:drawing>
              <wp:anchor distT="0" distB="0" distL="114300" distR="114300" simplePos="0" relativeHeight="251682816" behindDoc="0" locked="0" layoutInCell="1" allowOverlap="1" wp14:anchorId="2D2283FB" wp14:editId="202E1046">
                <wp:simplePos x="0" y="0"/>
                <wp:positionH relativeFrom="column">
                  <wp:posOffset>2228850</wp:posOffset>
                </wp:positionH>
                <wp:positionV relativeFrom="paragraph">
                  <wp:posOffset>9525</wp:posOffset>
                </wp:positionV>
                <wp:extent cx="4114800" cy="257175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4114800" cy="2571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1732" w:rsidRPr="00A26624" w:rsidRDefault="00BB1732">
                            <w:pPr>
                              <w:rPr>
                                <w:rFonts w:ascii="Palatino Linotype" w:hAnsi="Palatino Linotype"/>
                                <w:sz w:val="20"/>
                              </w:rPr>
                            </w:pPr>
                            <w:r>
                              <w:rPr>
                                <w:rFonts w:ascii="Palatino Linotype" w:hAnsi="Palatino Linotype"/>
                                <w:sz w:val="20"/>
                              </w:rPr>
                              <w:t>Big F-tests for dropping terms</w:t>
                            </w:r>
                          </w:p>
                          <w:p w:rsidR="00BB1732" w:rsidRDefault="00BB1732">
                            <w:r>
                              <w:rPr>
                                <w:noProof/>
                              </w:rPr>
                              <w:drawing>
                                <wp:inline distT="0" distB="0" distL="0" distR="0" wp14:anchorId="71BFBF90" wp14:editId="6424EC6C">
                                  <wp:extent cx="2838450" cy="75077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53013" cy="754630"/>
                                          </a:xfrm>
                                          <a:prstGeom prst="rect">
                                            <a:avLst/>
                                          </a:prstGeom>
                                        </pic:spPr>
                                      </pic:pic>
                                    </a:graphicData>
                                  </a:graphic>
                                </wp:inline>
                              </w:drawing>
                            </w:r>
                            <w:r>
                              <w:br/>
                            </w:r>
                          </w:p>
                          <w:p w:rsidR="00BB1732" w:rsidRDefault="00BB1732">
                            <w:r w:rsidRPr="00A26624">
                              <w:rPr>
                                <w:sz w:val="20"/>
                              </w:rPr>
                              <w:t xml:space="preserve">AVP’s for Clarity, </w:t>
                            </w:r>
                            <w:proofErr w:type="gramStart"/>
                            <w:r w:rsidRPr="00A26624">
                              <w:rPr>
                                <w:sz w:val="20"/>
                              </w:rPr>
                              <w:t>log(</w:t>
                            </w:r>
                            <w:proofErr w:type="gramEnd"/>
                            <w:r w:rsidRPr="00A26624">
                              <w:rPr>
                                <w:sz w:val="20"/>
                              </w:rPr>
                              <w:t xml:space="preserve">Carat Size), and </w:t>
                            </w:r>
                            <w:r>
                              <w:rPr>
                                <w:sz w:val="20"/>
                              </w:rPr>
                              <w:t xml:space="preserve">the </w:t>
                            </w:r>
                            <w:r w:rsidRPr="00A26624">
                              <w:rPr>
                                <w:sz w:val="20"/>
                              </w:rPr>
                              <w:t>Interaction</w:t>
                            </w:r>
                            <w:r>
                              <w:rPr>
                                <w:sz w:val="20"/>
                              </w:rPr>
                              <w:t xml:space="preserve"> Terms</w:t>
                            </w:r>
                            <w:r w:rsidRPr="00A26624">
                              <w:rPr>
                                <w:sz w:val="20"/>
                              </w:rPr>
                              <w:br/>
                            </w:r>
                            <w:r>
                              <w:rPr>
                                <w:noProof/>
                              </w:rPr>
                              <w:drawing>
                                <wp:inline distT="0" distB="0" distL="0" distR="0" wp14:anchorId="778EE7D6" wp14:editId="4060FF91">
                                  <wp:extent cx="3925570" cy="11239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25570" cy="1123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83FB" id="Text Box 203" o:spid="_x0000_s1047" type="#_x0000_t202" style="position:absolute;margin-left:175.5pt;margin-top:.75pt;width:324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" fillcolor="white [3201]" stroked="f" strokeweight=".5pt">
                <v:textbox>
                  <w:txbxContent>
                    <w:p w:rsidR="00BB1732" w:rsidRPr="00A26624" w:rsidRDefault="00BB1732">
                      <w:pPr>
                        <w:rPr>
                          <w:rFonts w:ascii="Palatino Linotype" w:hAnsi="Palatino Linotype"/>
                          <w:sz w:val="20"/>
                        </w:rPr>
                      </w:pPr>
                      <w:r>
                        <w:rPr>
                          <w:rFonts w:ascii="Palatino Linotype" w:hAnsi="Palatino Linotype"/>
                          <w:sz w:val="20"/>
                        </w:rPr>
                        <w:t>Big F-tests for dropping terms</w:t>
                      </w:r>
                    </w:p>
                    <w:p w:rsidR="00BB1732" w:rsidRDefault="00BB1732">
                      <w:r>
                        <w:rPr>
                          <w:noProof/>
                        </w:rPr>
                        <w:drawing>
                          <wp:inline distT="0" distB="0" distL="0" distR="0" wp14:anchorId="71BFBF90" wp14:editId="6424EC6C">
                            <wp:extent cx="2838450" cy="75077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53013" cy="754630"/>
                                    </a:xfrm>
                                    <a:prstGeom prst="rect">
                                      <a:avLst/>
                                    </a:prstGeom>
                                  </pic:spPr>
                                </pic:pic>
                              </a:graphicData>
                            </a:graphic>
                          </wp:inline>
                        </w:drawing>
                      </w:r>
                      <w:r>
                        <w:br/>
                      </w:r>
                    </w:p>
                    <w:p w:rsidR="00BB1732" w:rsidRDefault="00BB1732">
                      <w:r w:rsidRPr="00A26624">
                        <w:rPr>
                          <w:sz w:val="20"/>
                        </w:rPr>
                        <w:t xml:space="preserve">AVP’s for Clarity, </w:t>
                      </w:r>
                      <w:proofErr w:type="gramStart"/>
                      <w:r w:rsidRPr="00A26624">
                        <w:rPr>
                          <w:sz w:val="20"/>
                        </w:rPr>
                        <w:t>log(</w:t>
                      </w:r>
                      <w:proofErr w:type="gramEnd"/>
                      <w:r w:rsidRPr="00A26624">
                        <w:rPr>
                          <w:sz w:val="20"/>
                        </w:rPr>
                        <w:t xml:space="preserve">Carat Size), and </w:t>
                      </w:r>
                      <w:r>
                        <w:rPr>
                          <w:sz w:val="20"/>
                        </w:rPr>
                        <w:t xml:space="preserve">the </w:t>
                      </w:r>
                      <w:r w:rsidRPr="00A26624">
                        <w:rPr>
                          <w:sz w:val="20"/>
                        </w:rPr>
                        <w:t>Interaction</w:t>
                      </w:r>
                      <w:r>
                        <w:rPr>
                          <w:sz w:val="20"/>
                        </w:rPr>
                        <w:t xml:space="preserve"> Terms</w:t>
                      </w:r>
                      <w:r w:rsidRPr="00A26624">
                        <w:rPr>
                          <w:sz w:val="20"/>
                        </w:rPr>
                        <w:br/>
                      </w:r>
                      <w:r>
                        <w:rPr>
                          <w:noProof/>
                        </w:rPr>
                        <w:drawing>
                          <wp:inline distT="0" distB="0" distL="0" distR="0" wp14:anchorId="778EE7D6" wp14:editId="4060FF91">
                            <wp:extent cx="3925570" cy="11239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25570" cy="1123950"/>
                                    </a:xfrm>
                                    <a:prstGeom prst="rect">
                                      <a:avLst/>
                                    </a:prstGeom>
                                  </pic:spPr>
                                </pic:pic>
                              </a:graphicData>
                            </a:graphic>
                          </wp:inline>
                        </w:drawing>
                      </w:r>
                    </w:p>
                  </w:txbxContent>
                </v:textbox>
              </v:shape>
            </w:pict>
          </mc:Fallback>
        </mc:AlternateContent>
      </w:r>
      <w:r w:rsidR="000404C0">
        <w:rPr>
          <w:rFonts w:ascii="Palatino Linotype" w:hAnsi="Palatino Linotype"/>
        </w:rPr>
        <w:t xml:space="preserve">   </w:t>
      </w:r>
    </w:p>
    <w:p w:rsidR="00A26624" w:rsidRDefault="00A26624" w:rsidP="001E611E">
      <w:pPr>
        <w:rPr>
          <w:rFonts w:ascii="Palatino Linotype" w:hAnsi="Palatino Linotype"/>
        </w:rPr>
      </w:pPr>
    </w:p>
    <w:p w:rsidR="00A26624" w:rsidRDefault="00A26624" w:rsidP="001E611E">
      <w:pPr>
        <w:rPr>
          <w:rFonts w:ascii="Palatino Linotype" w:hAnsi="Palatino Linotype"/>
        </w:rPr>
      </w:pPr>
    </w:p>
    <w:p w:rsidR="00A26624" w:rsidRDefault="00A26624" w:rsidP="001E611E">
      <w:pPr>
        <w:rPr>
          <w:rFonts w:ascii="Palatino Linotype" w:hAnsi="Palatino Linotype"/>
        </w:rPr>
      </w:pPr>
    </w:p>
    <w:p w:rsidR="00A26624" w:rsidRDefault="00A26624" w:rsidP="001E611E">
      <w:pPr>
        <w:rPr>
          <w:rFonts w:ascii="Palatino Linotype" w:hAnsi="Palatino Linotype"/>
        </w:rPr>
      </w:pPr>
    </w:p>
    <w:p w:rsidR="00A26624" w:rsidRDefault="00A26624" w:rsidP="001E611E">
      <w:pPr>
        <w:rPr>
          <w:rFonts w:ascii="Palatino Linotype" w:hAnsi="Palatino Linotype"/>
        </w:rPr>
      </w:pPr>
    </w:p>
    <w:p w:rsidR="00A26624" w:rsidRDefault="00A26624" w:rsidP="001E611E">
      <w:pPr>
        <w:rPr>
          <w:rFonts w:ascii="Palatino Linotype" w:hAnsi="Palatino Linotype"/>
        </w:rPr>
      </w:pPr>
    </w:p>
    <w:p w:rsidR="00A26624" w:rsidRDefault="00A26624" w:rsidP="001E611E">
      <w:pPr>
        <w:rPr>
          <w:rFonts w:ascii="Palatino Linotype" w:hAnsi="Palatino Linotype"/>
        </w:rPr>
      </w:pPr>
    </w:p>
    <w:p w:rsidR="00A26624" w:rsidRDefault="00A26624" w:rsidP="001E611E">
      <w:pPr>
        <w:rPr>
          <w:rFonts w:ascii="Palatino Linotype" w:hAnsi="Palatino Linotype"/>
        </w:rPr>
      </w:pPr>
      <w:r>
        <w:rPr>
          <w:rFonts w:ascii="Palatino Linotype" w:hAnsi="Palatino Linotype"/>
        </w:rPr>
        <w:t xml:space="preserve">     </w:t>
      </w:r>
    </w:p>
    <w:p w:rsidR="00A26624" w:rsidRDefault="00A26624" w:rsidP="001E611E">
      <w:pPr>
        <w:rPr>
          <w:rFonts w:ascii="Palatino Linotype" w:hAnsi="Palatino Linotype"/>
        </w:rPr>
      </w:pPr>
    </w:p>
    <w:p w:rsidR="00A26624" w:rsidRDefault="00A26624" w:rsidP="001E611E">
      <w:pPr>
        <w:rPr>
          <w:rFonts w:ascii="Palatino Linotype" w:hAnsi="Palatino Linotype"/>
        </w:rPr>
      </w:pPr>
    </w:p>
    <w:p w:rsidR="00A26624" w:rsidRDefault="00A26624" w:rsidP="001E611E">
      <w:pPr>
        <w:rPr>
          <w:rFonts w:ascii="Palatino Linotype" w:hAnsi="Palatino Linotype"/>
        </w:rPr>
      </w:pPr>
    </w:p>
    <w:p w:rsidR="00A26624" w:rsidRDefault="00A26624" w:rsidP="001E611E">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84864" behindDoc="0" locked="0" layoutInCell="1" allowOverlap="1" wp14:anchorId="56EECCBF" wp14:editId="2231A0B1">
                <wp:simplePos x="0" y="0"/>
                <wp:positionH relativeFrom="column">
                  <wp:posOffset>2353945</wp:posOffset>
                </wp:positionH>
                <wp:positionV relativeFrom="paragraph">
                  <wp:posOffset>38100</wp:posOffset>
                </wp:positionV>
                <wp:extent cx="3895725" cy="895350"/>
                <wp:effectExtent l="0" t="0" r="9525" b="0"/>
                <wp:wrapNone/>
                <wp:docPr id="213" name="Text Box 213"/>
                <wp:cNvGraphicFramePr/>
                <a:graphic xmlns:a="http://schemas.openxmlformats.org/drawingml/2006/main">
                  <a:graphicData uri="http://schemas.microsoft.com/office/word/2010/wordprocessingShape">
                    <wps:wsp>
                      <wps:cNvSpPr txBox="1"/>
                      <wps:spPr>
                        <a:xfrm>
                          <a:off x="0" y="0"/>
                          <a:ext cx="389572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rPr>
                                <w:noProof/>
                              </w:rPr>
                              <w:drawing>
                                <wp:inline distT="0" distB="0" distL="0" distR="0" wp14:anchorId="32B85C34" wp14:editId="65B5F6A7">
                                  <wp:extent cx="2637234" cy="42862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41525" cy="445575"/>
                                          </a:xfrm>
                                          <a:prstGeom prst="rect">
                                            <a:avLst/>
                                          </a:prstGeom>
                                        </pic:spPr>
                                      </pic:pic>
                                    </a:graphicData>
                                  </a:graphic>
                                </wp:inline>
                              </w:drawing>
                            </w:r>
                          </w:p>
                          <w:p w:rsidR="00BB1732" w:rsidRPr="00A26624" w:rsidRDefault="00BB1732" w:rsidP="00A26624">
                            <w:pPr>
                              <w:rPr>
                                <w:rFonts w:ascii="Palatino Linotype" w:hAnsi="Palatino Linotype"/>
                                <w:sz w:val="20"/>
                              </w:rPr>
                            </w:pPr>
                            <m:oMath>
                              <m:r>
                                <w:rPr>
                                  <w:rFonts w:ascii="Cambria Math" w:hAnsi="Cambria Math"/>
                                  <w:sz w:val="20"/>
                                </w:rPr>
                                <m:t>LogWorth=-</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hAnsi="Cambria Math"/>
                                          <w:sz w:val="20"/>
                                        </w:rPr>
                                        <m:t>log</m:t>
                                      </m:r>
                                    </m:e>
                                    <m:sub>
                                      <m:r>
                                        <w:rPr>
                                          <w:rFonts w:ascii="Cambria Math" w:hAnsi="Cambria Math"/>
                                          <w:sz w:val="20"/>
                                        </w:rPr>
                                        <m:t>10</m:t>
                                      </m:r>
                                      <m:ctrlPr>
                                        <w:rPr>
                                          <w:rFonts w:ascii="Cambria Math" w:hAnsi="Cambria Math"/>
                                          <w:sz w:val="20"/>
                                        </w:rPr>
                                      </m:ctrlPr>
                                    </m:sub>
                                  </m:sSub>
                                </m:fName>
                                <m:e>
                                  <m:r>
                                    <w:rPr>
                                      <w:rFonts w:ascii="Cambria Math" w:hAnsi="Cambria Math"/>
                                      <w:sz w:val="20"/>
                                    </w:rPr>
                                    <m:t>(p-value)</m:t>
                                  </m:r>
                                </m:e>
                              </m:func>
                            </m:oMath>
                            <w:r w:rsidRPr="00A26624">
                              <w:rPr>
                                <w:rFonts w:ascii="Palatino Linotype" w:hAnsi="Palatino Linotype"/>
                                <w:sz w:val="20"/>
                              </w:rPr>
                              <w:t xml:space="preserve"> </w:t>
                            </w:r>
                            <w:proofErr w:type="gramStart"/>
                            <w:r w:rsidRPr="00A26624">
                              <w:rPr>
                                <w:rFonts w:ascii="Palatino Linotype" w:hAnsi="Palatino Linotype"/>
                                <w:sz w:val="20"/>
                              </w:rPr>
                              <w:t>from</w:t>
                            </w:r>
                            <w:proofErr w:type="gramEnd"/>
                            <w:r w:rsidRPr="00A26624">
                              <w:rPr>
                                <w:rFonts w:ascii="Palatino Linotype" w:hAnsi="Palatino Linotype"/>
                                <w:sz w:val="20"/>
                              </w:rPr>
                              <w:t xml:space="preserve"> the </w:t>
                            </w:r>
                            <w:r w:rsidRPr="00A26624">
                              <w:rPr>
                                <w:rFonts w:ascii="Palatino Linotype" w:hAnsi="Palatino Linotype"/>
                                <w:b/>
                                <w:i/>
                                <w:sz w:val="20"/>
                              </w:rPr>
                              <w:t>Big F-test</w:t>
                            </w:r>
                            <w:r w:rsidRPr="00A26624">
                              <w:rPr>
                                <w:rFonts w:ascii="Palatino Linotype" w:hAnsi="Palatino Linotype"/>
                                <w:sz w:val="20"/>
                              </w:rPr>
                              <w:t xml:space="preserve"> for dropping the term(s) in question. </w:t>
                            </w:r>
                          </w:p>
                          <w:p w:rsidR="00BB1732" w:rsidRDefault="00BB17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EECCBF" id="Text Box 213" o:spid="_x0000_s1048" type="#_x0000_t202" style="position:absolute;margin-left:185.35pt;margin-top:3pt;width:306.75pt;height:7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" fillcolor="white [3201]" stroked="f" strokeweight=".5pt">
                <v:textbox>
                  <w:txbxContent>
                    <w:p w:rsidR="00BB1732" w:rsidRDefault="00BB1732">
                      <w:r>
                        <w:rPr>
                          <w:noProof/>
                        </w:rPr>
                        <w:drawing>
                          <wp:inline distT="0" distB="0" distL="0" distR="0" wp14:anchorId="32B85C34" wp14:editId="65B5F6A7">
                            <wp:extent cx="2637234" cy="42862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41525" cy="445575"/>
                                    </a:xfrm>
                                    <a:prstGeom prst="rect">
                                      <a:avLst/>
                                    </a:prstGeom>
                                  </pic:spPr>
                                </pic:pic>
                              </a:graphicData>
                            </a:graphic>
                          </wp:inline>
                        </w:drawing>
                      </w:r>
                    </w:p>
                    <w:p w:rsidR="00BB1732" w:rsidRPr="00A26624" w:rsidRDefault="00BB1732" w:rsidP="00A26624">
                      <w:pPr>
                        <w:rPr>
                          <w:rFonts w:ascii="Palatino Linotype" w:hAnsi="Palatino Linotype"/>
                          <w:sz w:val="20"/>
                        </w:rPr>
                      </w:pPr>
                      <m:oMath>
                        <m:r>
                          <w:rPr>
                            <w:rFonts w:ascii="Cambria Math" w:hAnsi="Cambria Math"/>
                            <w:sz w:val="20"/>
                          </w:rPr>
                          <m:t>LogWorth=-</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hAnsi="Cambria Math"/>
                                    <w:sz w:val="20"/>
                                  </w:rPr>
                                  <m:t>log</m:t>
                                </m:r>
                              </m:e>
                              <m:sub>
                                <m:r>
                                  <w:rPr>
                                    <w:rFonts w:ascii="Cambria Math" w:hAnsi="Cambria Math"/>
                                    <w:sz w:val="20"/>
                                  </w:rPr>
                                  <m:t>10</m:t>
                                </m:r>
                                <m:ctrlPr>
                                  <w:rPr>
                                    <w:rFonts w:ascii="Cambria Math" w:hAnsi="Cambria Math"/>
                                    <w:sz w:val="20"/>
                                  </w:rPr>
                                </m:ctrlPr>
                              </m:sub>
                            </m:sSub>
                          </m:fName>
                          <m:e>
                            <m:r>
                              <w:rPr>
                                <w:rFonts w:ascii="Cambria Math" w:hAnsi="Cambria Math"/>
                                <w:sz w:val="20"/>
                              </w:rPr>
                              <m:t>(p-value)</m:t>
                            </m:r>
                          </m:e>
                        </m:func>
                      </m:oMath>
                      <w:r w:rsidRPr="00A26624">
                        <w:rPr>
                          <w:rFonts w:ascii="Palatino Linotype" w:hAnsi="Palatino Linotype"/>
                          <w:sz w:val="20"/>
                        </w:rPr>
                        <w:t xml:space="preserve"> </w:t>
                      </w:r>
                      <w:proofErr w:type="gramStart"/>
                      <w:r w:rsidRPr="00A26624">
                        <w:rPr>
                          <w:rFonts w:ascii="Palatino Linotype" w:hAnsi="Palatino Linotype"/>
                          <w:sz w:val="20"/>
                        </w:rPr>
                        <w:t>from</w:t>
                      </w:r>
                      <w:proofErr w:type="gramEnd"/>
                      <w:r w:rsidRPr="00A26624">
                        <w:rPr>
                          <w:rFonts w:ascii="Palatino Linotype" w:hAnsi="Palatino Linotype"/>
                          <w:sz w:val="20"/>
                        </w:rPr>
                        <w:t xml:space="preserve"> the </w:t>
                      </w:r>
                      <w:r w:rsidRPr="00A26624">
                        <w:rPr>
                          <w:rFonts w:ascii="Palatino Linotype" w:hAnsi="Palatino Linotype"/>
                          <w:b/>
                          <w:i/>
                          <w:sz w:val="20"/>
                        </w:rPr>
                        <w:t>Big F-test</w:t>
                      </w:r>
                      <w:r w:rsidRPr="00A26624">
                        <w:rPr>
                          <w:rFonts w:ascii="Palatino Linotype" w:hAnsi="Palatino Linotype"/>
                          <w:sz w:val="20"/>
                        </w:rPr>
                        <w:t xml:space="preserve"> for dropping the term(s) in question. </w:t>
                      </w:r>
                    </w:p>
                    <w:p w:rsidR="00BB1732" w:rsidRDefault="00BB1732"/>
                  </w:txbxContent>
                </v:textbox>
              </v:shape>
            </w:pict>
          </mc:Fallback>
        </mc:AlternateContent>
      </w:r>
    </w:p>
    <w:p w:rsidR="00A26624" w:rsidRDefault="00A26624" w:rsidP="001E611E">
      <w:pPr>
        <w:rPr>
          <w:rFonts w:ascii="Palatino Linotype" w:hAnsi="Palatino Linotype"/>
        </w:rPr>
      </w:pPr>
    </w:p>
    <w:p w:rsidR="00A26624" w:rsidRDefault="00A26624" w:rsidP="001E611E">
      <w:pPr>
        <w:rPr>
          <w:rFonts w:ascii="Palatino Linotype" w:hAnsi="Palatino Linotype"/>
        </w:rPr>
      </w:pPr>
    </w:p>
    <w:p w:rsidR="00A26624" w:rsidRDefault="00A26624" w:rsidP="001E611E">
      <w:pPr>
        <w:rPr>
          <w:rFonts w:ascii="Palatino Linotype" w:hAnsi="Palatino Linotype"/>
        </w:rPr>
      </w:pPr>
    </w:p>
    <w:p w:rsidR="00A26624" w:rsidRDefault="00A26624" w:rsidP="001E611E">
      <w:pPr>
        <w:rPr>
          <w:rFonts w:ascii="Palatino Linotype" w:hAnsi="Palatino Linotype"/>
        </w:rPr>
      </w:pPr>
    </w:p>
    <w:p w:rsidR="00A26624" w:rsidRDefault="00A26624" w:rsidP="001E611E">
      <w:pPr>
        <w:rPr>
          <w:rFonts w:ascii="Palatino Linotype" w:hAnsi="Palatino Linotype"/>
        </w:rPr>
      </w:pPr>
    </w:p>
    <w:p w:rsidR="000404C0" w:rsidRPr="00A26624" w:rsidRDefault="000404C0" w:rsidP="001E611E">
      <w:pPr>
        <w:rPr>
          <w:rFonts w:ascii="Palatino Linotype" w:hAnsi="Palatino Linotype"/>
        </w:rPr>
      </w:pPr>
      <w:r>
        <w:rPr>
          <w:rFonts w:ascii="Palatino Linotype" w:hAnsi="Palatino Linotype"/>
        </w:rPr>
        <w:t>The parameter estimates using indicator pa</w:t>
      </w:r>
      <w:r w:rsidR="00A26624">
        <w:rPr>
          <w:rFonts w:ascii="Palatino Linotype" w:hAnsi="Palatino Linotype"/>
        </w:rPr>
        <w:t>rameterization are shown below.</w:t>
      </w:r>
    </w:p>
    <w:p w:rsidR="002F1DC4" w:rsidRDefault="002F1DC4" w:rsidP="001E611E">
      <w:pPr>
        <w:rPr>
          <w:rFonts w:ascii="Palatino Linotype" w:hAnsi="Palatino Linotype"/>
        </w:rPr>
      </w:pPr>
      <w:r>
        <w:rPr>
          <w:noProof/>
        </w:rPr>
        <w:drawing>
          <wp:inline distT="0" distB="0" distL="0" distR="0" wp14:anchorId="0A8AE266" wp14:editId="5E5D5256">
            <wp:extent cx="4829175" cy="2051367"/>
            <wp:effectExtent l="0" t="0" r="0" b="63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50222" cy="2060307"/>
                    </a:xfrm>
                    <a:prstGeom prst="rect">
                      <a:avLst/>
                    </a:prstGeom>
                  </pic:spPr>
                </pic:pic>
              </a:graphicData>
            </a:graphic>
          </wp:inline>
        </w:drawing>
      </w:r>
    </w:p>
    <w:p w:rsidR="000404C0" w:rsidRDefault="000404C0" w:rsidP="001E611E">
      <w:pPr>
        <w:rPr>
          <w:rFonts w:ascii="Palatino Linotype" w:hAnsi="Palatino Linotype"/>
        </w:rPr>
      </w:pPr>
    </w:p>
    <w:p w:rsidR="000404C0" w:rsidRDefault="000404C0" w:rsidP="001E611E">
      <w:pPr>
        <w:rPr>
          <w:rFonts w:ascii="Palatino Linotype" w:hAnsi="Palatino Linotype"/>
          <w:u w:val="single"/>
        </w:rPr>
      </w:pPr>
      <w:r w:rsidRPr="000404C0">
        <w:rPr>
          <w:rFonts w:ascii="Palatino Linotype" w:hAnsi="Palatino Linotype"/>
          <w:u w:val="single"/>
        </w:rPr>
        <w:t xml:space="preserve">Estimated Mean Function for Clarity = </w:t>
      </w:r>
      <w:r w:rsidRPr="000404C0">
        <w:rPr>
          <w:rFonts w:ascii="Palatino Linotype" w:hAnsi="Palatino Linotype"/>
          <w:i/>
          <w:u w:val="single"/>
        </w:rPr>
        <w:t>IF</w:t>
      </w:r>
      <w:r w:rsidRPr="000404C0">
        <w:rPr>
          <w:rFonts w:ascii="Palatino Linotype" w:hAnsi="Palatino Linotype"/>
          <w:u w:val="single"/>
        </w:rPr>
        <w:t xml:space="preserve"> Diamonds</w:t>
      </w:r>
    </w:p>
    <w:p w:rsidR="000404C0" w:rsidRPr="000404C0" w:rsidRDefault="000404C0" w:rsidP="001E611E">
      <w:pPr>
        <w:rPr>
          <w:rFonts w:ascii="Palatino Linotype" w:hAnsi="Palatino Linotype"/>
          <w:u w:val="single"/>
        </w:rPr>
      </w:pPr>
    </w:p>
    <w:p w:rsidR="002F1DC4" w:rsidRPr="002F1DC4" w:rsidRDefault="00BB1732" w:rsidP="001E611E">
      <w:pPr>
        <w:rPr>
          <w:rFonts w:ascii="Palatino Linotype" w:hAnsi="Palatino Linotype"/>
        </w:rPr>
      </w:pPr>
      <m:oMath>
        <m:acc>
          <m:accPr>
            <m:ctrlPr>
              <w:rPr>
                <w:rFonts w:ascii="Cambria Math" w:hAnsi="Cambria Math"/>
                <w:i/>
              </w:rPr>
            </m:ctrlPr>
          </m:accPr>
          <m:e>
            <m:r>
              <w:rPr>
                <w:rFonts w:ascii="Cambria Math" w:hAnsi="Cambria Math"/>
              </w:rPr>
              <m:t>E</m:t>
            </m:r>
          </m:e>
        </m:acc>
        <m:d>
          <m:dPr>
            <m:ctrlPr>
              <w:rPr>
                <w:rFonts w:ascii="Cambria Math" w:hAnsi="Cambria Math"/>
                <w:i/>
              </w:rPr>
            </m:ctrlPr>
          </m:dPr>
          <m:e>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Price</m:t>
                    </m:r>
                  </m:e>
                </m:d>
              </m:e>
            </m:func>
          </m:e>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=IF</m:t>
            </m:r>
          </m:e>
        </m:d>
        <m:r>
          <w:rPr>
            <w:rFonts w:ascii="Cambria Math" w:hAnsi="Cambria Math"/>
          </w:rPr>
          <m:t>=8.21+ .55+</m:t>
        </m:r>
        <m:d>
          <m:dPr>
            <m:ctrlPr>
              <w:rPr>
                <w:rFonts w:ascii="Cambria Math" w:hAnsi="Cambria Math"/>
                <w:i/>
              </w:rPr>
            </m:ctrlPr>
          </m:dPr>
          <m:e>
            <m:r>
              <w:rPr>
                <w:rFonts w:ascii="Cambria Math" w:hAnsi="Cambria Math"/>
              </w:rPr>
              <m:t>-.30*.21</m:t>
            </m:r>
          </m:e>
        </m:d>
        <m:r>
          <w:rPr>
            <w:rFonts w:ascii="Cambria Math" w:hAnsi="Cambria Math"/>
          </w:rPr>
          <m:t>+</m:t>
        </m:r>
        <m:d>
          <m:dPr>
            <m:ctrlPr>
              <w:rPr>
                <w:rFonts w:ascii="Cambria Math" w:hAnsi="Cambria Math"/>
                <w:i/>
              </w:rPr>
            </m:ctrlPr>
          </m:dPr>
          <m:e>
            <m:r>
              <w:rPr>
                <w:rFonts w:ascii="Cambria Math" w:hAnsi="Cambria Math"/>
              </w:rPr>
              <m:t>1.84-.30</m:t>
            </m:r>
          </m:e>
        </m:d>
        <m:r>
          <w:rPr>
            <w:rFonts w:ascii="Cambria Math" w:hAnsi="Cambria Math"/>
          </w:rPr>
          <m:t>*</m:t>
        </m:r>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e>
            </m:d>
          </m:e>
        </m:func>
        <m:r>
          <w:rPr>
            <w:rFonts w:ascii="Cambria Math" w:hAnsi="Cambria Math"/>
          </w:rPr>
          <m:t xml:space="preserve">  </m:t>
        </m:r>
      </m:oMath>
      <w:r w:rsidR="002F1DC4">
        <w:rPr>
          <w:rFonts w:ascii="Palatino Linotype" w:hAnsi="Palatino Linotype"/>
        </w:rPr>
        <w:t xml:space="preserve"> </w:t>
      </w:r>
    </w:p>
    <w:p w:rsidR="002F1DC4" w:rsidRDefault="002F1DC4" w:rsidP="001E611E">
      <w:pPr>
        <w:rPr>
          <w:rFonts w:ascii="Palatino Linotype" w:hAnsi="Palatino Linotype"/>
        </w:rPr>
      </w:pPr>
      <w:r>
        <w:rPr>
          <w:rFonts w:ascii="Palatino Linotype" w:hAnsi="Palatino Linotype"/>
        </w:rPr>
        <w:t xml:space="preserve">                                              </w:t>
      </w:r>
      <m:oMath>
        <m:r>
          <w:rPr>
            <w:rFonts w:ascii="Cambria Math" w:hAnsi="Cambria Math"/>
          </w:rPr>
          <m:t>=8.70+1.54*</m:t>
        </m:r>
        <m:sSub>
          <m:sSubPr>
            <m:ctrlPr>
              <w:rPr>
                <w:rFonts w:ascii="Cambria Math" w:hAnsi="Cambria Math"/>
                <w:i/>
              </w:rPr>
            </m:ctrlPr>
          </m:sSubPr>
          <m:e>
            <m:r>
              <m:rPr>
                <m:sty m:val="p"/>
              </m:rPr>
              <w:rPr>
                <w:rFonts w:ascii="Cambria Math" w:hAnsi="Cambria Math"/>
              </w:rPr>
              <m:t>log⁡</m:t>
            </m:r>
            <m:r>
              <w:rPr>
                <w:rFonts w:ascii="Cambria Math" w:hAnsi="Cambria Math"/>
              </w:rPr>
              <m:t>(</m:t>
            </m:r>
            <m:r>
              <w:rPr>
                <w:rFonts w:ascii="Cambria Math" w:hAnsi="Cambria Math"/>
              </w:rPr>
              <m:t>X</m:t>
            </m:r>
          </m:e>
          <m:sub>
            <m:r>
              <w:rPr>
                <w:rFonts w:ascii="Cambria Math" w:hAnsi="Cambria Math"/>
              </w:rPr>
              <m:t>1</m:t>
            </m:r>
          </m:sub>
        </m:sSub>
        <m:r>
          <w:rPr>
            <w:rFonts w:ascii="Cambria Math" w:hAnsi="Cambria Math"/>
          </w:rPr>
          <m:t>)</m:t>
        </m:r>
      </m:oMath>
    </w:p>
    <w:p w:rsidR="002F1DC4" w:rsidRPr="00FD42BD" w:rsidRDefault="00FD42BD" w:rsidP="001E611E">
      <w:pPr>
        <w:rPr>
          <w:rFonts w:ascii="Palatino Linotype" w:hAnsi="Palatino Linotype"/>
          <w:sz w:val="22"/>
        </w:rPr>
      </w:pPr>
      <w:r>
        <w:rPr>
          <w:rFonts w:ascii="Palatino Linotype" w:hAnsi="Palatino Linotype"/>
          <w:sz w:val="22"/>
        </w:rPr>
        <w:br/>
      </w:r>
      <w:r w:rsidR="002F1DC4" w:rsidRPr="00FD42BD">
        <w:rPr>
          <w:rFonts w:ascii="Palatino Linotype" w:hAnsi="Palatino Linotype"/>
          <w:sz w:val="22"/>
        </w:rPr>
        <w:t xml:space="preserve">What is expected increase in price associated with </w:t>
      </w:r>
      <w:proofErr w:type="gramStart"/>
      <w:r w:rsidR="002F1DC4" w:rsidRPr="00FD42BD">
        <w:rPr>
          <w:rFonts w:ascii="Palatino Linotype" w:hAnsi="Palatino Linotype"/>
          <w:sz w:val="22"/>
        </w:rPr>
        <w:t>a</w:t>
      </w:r>
      <w:proofErr w:type="gramEnd"/>
      <w:r w:rsidR="002F1DC4" w:rsidRPr="00FD42BD">
        <w:rPr>
          <w:rFonts w:ascii="Palatino Linotype" w:hAnsi="Palatino Linotype"/>
          <w:sz w:val="22"/>
        </w:rPr>
        <w:t xml:space="preserve"> </w:t>
      </w:r>
      <m:oMath>
        <m:r>
          <w:rPr>
            <w:rFonts w:ascii="Cambria Math" w:hAnsi="Cambria Math"/>
            <w:sz w:val="22"/>
          </w:rPr>
          <m:t>c=</m:t>
        </m:r>
        <m:r>
          <w:rPr>
            <w:rFonts w:ascii="Cambria Math" w:hAnsi="Cambria Math"/>
            <w:sz w:val="22"/>
          </w:rPr>
          <m:t>10%</m:t>
        </m:r>
      </m:oMath>
      <w:r w:rsidR="002F1DC4" w:rsidRPr="00FD42BD">
        <w:rPr>
          <w:rFonts w:ascii="Palatino Linotype" w:hAnsi="Palatino Linotype"/>
          <w:sz w:val="22"/>
        </w:rPr>
        <w:t xml:space="preserve"> increase in the carat size of a diamond with Clarity = </w:t>
      </w:r>
      <w:r w:rsidR="002F1DC4" w:rsidRPr="00FD42BD">
        <w:rPr>
          <w:rFonts w:ascii="Palatino Linotype" w:hAnsi="Palatino Linotype"/>
          <w:i/>
          <w:sz w:val="22"/>
        </w:rPr>
        <w:t xml:space="preserve">IF?   </w:t>
      </w:r>
      <m:oMath>
        <m:r>
          <w:rPr>
            <w:rFonts w:ascii="Cambria Math" w:hAnsi="Cambria Math"/>
            <w:sz w:val="22"/>
          </w:rPr>
          <m:t>c</m:t>
        </m:r>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β</m:t>
                </m:r>
              </m:e>
            </m:acc>
          </m:e>
          <m:sub>
            <m:r>
              <w:rPr>
                <w:rFonts w:ascii="Cambria Math" w:hAnsi="Cambria Math"/>
                <w:sz w:val="22"/>
              </w:rPr>
              <m:t>3,IF</m:t>
            </m:r>
          </m:sub>
        </m:sSub>
        <m:r>
          <w:rPr>
            <w:rFonts w:ascii="Cambria Math" w:hAnsi="Cambria Math"/>
            <w:sz w:val="22"/>
          </w:rPr>
          <m:t>(</m:t>
        </m:r>
        <m:r>
          <w:rPr>
            <w:rFonts w:ascii="Cambria Math" w:hAnsi="Cambria Math"/>
            <w:sz w:val="22"/>
          </w:rPr>
          <m:t>10</m:t>
        </m:r>
        <m:r>
          <w:rPr>
            <w:rFonts w:ascii="Cambria Math" w:hAnsi="Cambria Math"/>
            <w:sz w:val="22"/>
          </w:rPr>
          <m:t>%</m:t>
        </m:r>
        <m:r>
          <w:rPr>
            <w:rFonts w:ascii="Cambria Math" w:hAnsi="Cambria Math"/>
            <w:sz w:val="22"/>
          </w:rPr>
          <m:t>*1.54</m:t>
        </m:r>
        <m:r>
          <w:rPr>
            <w:rFonts w:ascii="Cambria Math" w:hAnsi="Cambria Math"/>
            <w:sz w:val="22"/>
          </w:rPr>
          <m:t>)</m:t>
        </m:r>
      </m:oMath>
      <w:r w:rsidRPr="00FD42BD">
        <w:rPr>
          <w:rFonts w:ascii="Palatino Linotype" w:hAnsi="Palatino Linotype"/>
          <w:sz w:val="22"/>
        </w:rPr>
        <w:t xml:space="preserve"> </w:t>
      </w:r>
      <w:proofErr w:type="gramStart"/>
      <w:r>
        <w:rPr>
          <w:rFonts w:ascii="Palatino Linotype" w:hAnsi="Palatino Linotype"/>
          <w:sz w:val="22"/>
        </w:rPr>
        <w:t>or</w:t>
      </w:r>
      <w:proofErr w:type="gramEnd"/>
      <w:r>
        <w:rPr>
          <w:rFonts w:ascii="Palatino Linotype" w:hAnsi="Palatino Linotype"/>
          <w:sz w:val="22"/>
        </w:rPr>
        <w:t xml:space="preserve"> a 15.</w:t>
      </w:r>
      <w:r w:rsidR="00BB1732">
        <w:rPr>
          <w:rFonts w:ascii="Palatino Linotype" w:hAnsi="Palatino Linotype"/>
          <w:sz w:val="22"/>
        </w:rPr>
        <w:t>4</w:t>
      </w:r>
      <w:r>
        <w:rPr>
          <w:rFonts w:ascii="Palatino Linotype" w:hAnsi="Palatino Linotype"/>
          <w:sz w:val="22"/>
        </w:rPr>
        <w:t>% increase (</w:t>
      </w:r>
      <w:r w:rsidR="00361FD9">
        <w:rPr>
          <w:rFonts w:ascii="Palatino Linotype" w:hAnsi="Palatino Linotype"/>
          <w:sz w:val="22"/>
        </w:rPr>
        <w:t xml:space="preserve">i.e. a </w:t>
      </w:r>
      <w:r w:rsidRPr="00361FD9">
        <w:rPr>
          <w:rFonts w:ascii="Palatino Linotype" w:hAnsi="Palatino Linotype"/>
          <w:sz w:val="20"/>
        </w:rPr>
        <w:t>percent</w:t>
      </w:r>
      <w:r w:rsidR="00361FD9">
        <w:rPr>
          <w:rFonts w:ascii="Palatino Linotype" w:hAnsi="Palatino Linotype"/>
          <w:sz w:val="20"/>
        </w:rPr>
        <w:t>age</w:t>
      </w:r>
      <w:r w:rsidRPr="00361FD9">
        <w:rPr>
          <w:rFonts w:ascii="Palatino Linotype" w:hAnsi="Palatino Linotype"/>
          <w:sz w:val="20"/>
        </w:rPr>
        <w:t xml:space="preserve"> increase</w:t>
      </w:r>
      <w:r>
        <w:rPr>
          <w:rFonts w:ascii="Palatino Linotype" w:hAnsi="Palatino Linotype"/>
          <w:sz w:val="22"/>
        </w:rPr>
        <w:t>).</w:t>
      </w:r>
    </w:p>
    <w:p w:rsidR="000404C0" w:rsidRDefault="000404C0" w:rsidP="001E611E">
      <w:pPr>
        <w:rPr>
          <w:rFonts w:ascii="Palatino Linotype" w:hAnsi="Palatino Linotype"/>
        </w:rPr>
      </w:pPr>
    </w:p>
    <w:p w:rsidR="0034765C" w:rsidRDefault="0034765C" w:rsidP="001E611E">
      <w:pPr>
        <w:rPr>
          <w:rFonts w:ascii="Palatino Linotype" w:hAnsi="Palatino Linotype"/>
        </w:rPr>
      </w:pPr>
    </w:p>
    <w:p w:rsidR="00A26624" w:rsidRDefault="00A26624" w:rsidP="001E611E">
      <w:pPr>
        <w:rPr>
          <w:rFonts w:ascii="Palatino Linotype" w:hAnsi="Palatino Linotype"/>
        </w:rPr>
      </w:pPr>
      <w:r>
        <w:rPr>
          <w:rFonts w:ascii="Palatino Linotype" w:hAnsi="Palatino Linotype"/>
        </w:rPr>
        <w:lastRenderedPageBreak/>
        <w:t>To compare the diamond prices across clarity taking diamond size into account we can use Tukey’s HSD which is an available option above the added variable plot for any factor term, e.g. clarity.</w:t>
      </w:r>
    </w:p>
    <w:p w:rsidR="00A26624" w:rsidRDefault="00683E6D" w:rsidP="001E611E">
      <w:pPr>
        <w:rPr>
          <w:rFonts w:ascii="Palatino Linotype" w:hAnsi="Palatino Linotype"/>
        </w:rPr>
      </w:pPr>
      <w:r>
        <w:rPr>
          <w:noProof/>
        </w:rPr>
        <mc:AlternateContent>
          <mc:Choice Requires="wps">
            <w:drawing>
              <wp:anchor distT="0" distB="0" distL="114300" distR="114300" simplePos="0" relativeHeight="251686912" behindDoc="0" locked="0" layoutInCell="1" allowOverlap="1" wp14:anchorId="3EA99573" wp14:editId="0AD7326D">
                <wp:simplePos x="0" y="0"/>
                <wp:positionH relativeFrom="column">
                  <wp:posOffset>3228974</wp:posOffset>
                </wp:positionH>
                <wp:positionV relativeFrom="paragraph">
                  <wp:posOffset>3564890</wp:posOffset>
                </wp:positionV>
                <wp:extent cx="2238375" cy="1095375"/>
                <wp:effectExtent l="38100" t="0" r="962025" b="85725"/>
                <wp:wrapNone/>
                <wp:docPr id="221" name="Curved Connector 221"/>
                <wp:cNvGraphicFramePr/>
                <a:graphic xmlns:a="http://schemas.openxmlformats.org/drawingml/2006/main">
                  <a:graphicData uri="http://schemas.microsoft.com/office/word/2010/wordprocessingShape">
                    <wps:wsp>
                      <wps:cNvCnPr/>
                      <wps:spPr>
                        <a:xfrm flipH="1">
                          <a:off x="0" y="0"/>
                          <a:ext cx="2238375" cy="1095375"/>
                        </a:xfrm>
                        <a:prstGeom prst="curvedConnector3">
                          <a:avLst>
                            <a:gd name="adj1" fmla="val -4179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1AF1A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21" o:spid="_x0000_s1026" type="#_x0000_t38" style="position:absolute;margin-left:254.25pt;margin-top:280.7pt;width:176.25pt;height:86.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" adj="-9027" strokecolor="#5b9bd5 [3204]" strokeweight=".5pt">
                <v:stroke endarrow="block" joinstyle="miter"/>
              </v:shape>
            </w:pict>
          </mc:Fallback>
        </mc:AlternateContent>
      </w:r>
      <w:r w:rsidR="005C02A4">
        <w:rPr>
          <w:noProof/>
        </w:rPr>
        <mc:AlternateContent>
          <mc:Choice Requires="wps">
            <w:drawing>
              <wp:anchor distT="0" distB="0" distL="114300" distR="114300" simplePos="0" relativeHeight="251685888" behindDoc="0" locked="0" layoutInCell="1" allowOverlap="1" wp14:anchorId="330D31E2" wp14:editId="1C3F7FB3">
                <wp:simplePos x="0" y="0"/>
                <wp:positionH relativeFrom="column">
                  <wp:posOffset>2733675</wp:posOffset>
                </wp:positionH>
                <wp:positionV relativeFrom="paragraph">
                  <wp:posOffset>12065</wp:posOffset>
                </wp:positionV>
                <wp:extent cx="3648075" cy="3800475"/>
                <wp:effectExtent l="0" t="0" r="9525" b="9525"/>
                <wp:wrapNone/>
                <wp:docPr id="216" name="Text Box 216"/>
                <wp:cNvGraphicFramePr/>
                <a:graphic xmlns:a="http://schemas.openxmlformats.org/drawingml/2006/main">
                  <a:graphicData uri="http://schemas.microsoft.com/office/word/2010/wordprocessingShape">
                    <wps:wsp>
                      <wps:cNvSpPr txBox="1"/>
                      <wps:spPr>
                        <a:xfrm>
                          <a:off x="0" y="0"/>
                          <a:ext cx="3648075" cy="3800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rPr>
                                <w:noProof/>
                              </w:rPr>
                              <w:drawing>
                                <wp:inline distT="0" distB="0" distL="0" distR="0" wp14:anchorId="37C1CF1B" wp14:editId="2133107C">
                                  <wp:extent cx="3458845" cy="1216025"/>
                                  <wp:effectExtent l="0" t="0" r="8255" b="317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58845" cy="1216025"/>
                                          </a:xfrm>
                                          <a:prstGeom prst="rect">
                                            <a:avLst/>
                                          </a:prstGeom>
                                        </pic:spPr>
                                      </pic:pic>
                                    </a:graphicData>
                                  </a:graphic>
                                </wp:inline>
                              </w:drawing>
                            </w:r>
                          </w:p>
                          <w:p w:rsidR="00BB1732" w:rsidRDefault="00BB1732">
                            <w:pPr>
                              <w:rPr>
                                <w:sz w:val="20"/>
                              </w:rPr>
                            </w:pPr>
                          </w:p>
                          <w:p w:rsidR="00BB1732" w:rsidRPr="005C02A4" w:rsidRDefault="00BB1732">
                            <w:pPr>
                              <w:rPr>
                                <w:sz w:val="20"/>
                              </w:rPr>
                            </w:pPr>
                            <w:r>
                              <w:rPr>
                                <w:sz w:val="20"/>
                              </w:rPr>
                              <w:t>Tukey’s HSD CI’s for comparing “means” across levels of a factor</w:t>
                            </w:r>
                          </w:p>
                          <w:p w:rsidR="00BB1732" w:rsidRDefault="00BB1732">
                            <w:r>
                              <w:rPr>
                                <w:noProof/>
                              </w:rPr>
                              <w:drawing>
                                <wp:inline distT="0" distB="0" distL="0" distR="0" wp14:anchorId="3F0C1813" wp14:editId="4E045F20">
                                  <wp:extent cx="3458845" cy="1823720"/>
                                  <wp:effectExtent l="0" t="0" r="8255" b="508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58845" cy="1823720"/>
                                          </a:xfrm>
                                          <a:prstGeom prst="rect">
                                            <a:avLst/>
                                          </a:prstGeom>
                                        </pic:spPr>
                                      </pic:pic>
                                    </a:graphicData>
                                  </a:graphic>
                                </wp:inline>
                              </w:drawing>
                            </w:r>
                          </w:p>
                          <w:p w:rsidR="00BB1732" w:rsidRPr="005C02A4" w:rsidRDefault="00BB1732">
                            <w:pPr>
                              <w:rPr>
                                <w:sz w:val="20"/>
                              </w:rPr>
                            </w:pPr>
                            <w:r w:rsidRPr="005C02A4">
                              <w:rPr>
                                <w:sz w:val="20"/>
                              </w:rPr>
                              <w:t>Right-clicking</w:t>
                            </w:r>
                            <w:r>
                              <w:rPr>
                                <w:sz w:val="20"/>
                              </w:rPr>
                              <w:t xml:space="preserve"> on table and selecting the </w:t>
                            </w:r>
                            <w:r>
                              <w:rPr>
                                <w:b/>
                                <w:sz w:val="20"/>
                              </w:rPr>
                              <w:t>Make into Data Table</w:t>
                            </w:r>
                            <w:r>
                              <w:rPr>
                                <w:sz w:val="20"/>
                              </w:rPr>
                              <w:t xml:space="preserve"> option</w:t>
                            </w:r>
                            <w:r w:rsidRPr="005C02A4">
                              <w:rPr>
                                <w:sz w:val="20"/>
                              </w:rPr>
                              <w:t xml:space="preserve"> will save them to a data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D31E2" id="Text Box 216" o:spid="_x0000_s1049" type="#_x0000_t202" style="position:absolute;margin-left:215.25pt;margin-top:.95pt;width:287.25pt;height:299.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" fillcolor="white [3201]" stroked="f" strokeweight=".5pt">
                <v:textbox>
                  <w:txbxContent>
                    <w:p w:rsidR="00BB1732" w:rsidRDefault="00BB1732">
                      <w:r>
                        <w:rPr>
                          <w:noProof/>
                        </w:rPr>
                        <w:drawing>
                          <wp:inline distT="0" distB="0" distL="0" distR="0" wp14:anchorId="37C1CF1B" wp14:editId="2133107C">
                            <wp:extent cx="3458845" cy="1216025"/>
                            <wp:effectExtent l="0" t="0" r="8255" b="317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58845" cy="1216025"/>
                                    </a:xfrm>
                                    <a:prstGeom prst="rect">
                                      <a:avLst/>
                                    </a:prstGeom>
                                  </pic:spPr>
                                </pic:pic>
                              </a:graphicData>
                            </a:graphic>
                          </wp:inline>
                        </w:drawing>
                      </w:r>
                    </w:p>
                    <w:p w:rsidR="00BB1732" w:rsidRDefault="00BB1732">
                      <w:pPr>
                        <w:rPr>
                          <w:sz w:val="20"/>
                        </w:rPr>
                      </w:pPr>
                    </w:p>
                    <w:p w:rsidR="00BB1732" w:rsidRPr="005C02A4" w:rsidRDefault="00BB1732">
                      <w:pPr>
                        <w:rPr>
                          <w:sz w:val="20"/>
                        </w:rPr>
                      </w:pPr>
                      <w:r>
                        <w:rPr>
                          <w:sz w:val="20"/>
                        </w:rPr>
                        <w:t>Tukey’s HSD CI’s for comparing “means” across levels of a factor</w:t>
                      </w:r>
                    </w:p>
                    <w:p w:rsidR="00BB1732" w:rsidRDefault="00BB1732">
                      <w:r>
                        <w:rPr>
                          <w:noProof/>
                        </w:rPr>
                        <w:drawing>
                          <wp:inline distT="0" distB="0" distL="0" distR="0" wp14:anchorId="3F0C1813" wp14:editId="4E045F20">
                            <wp:extent cx="3458845" cy="1823720"/>
                            <wp:effectExtent l="0" t="0" r="8255" b="508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58845" cy="1823720"/>
                                    </a:xfrm>
                                    <a:prstGeom prst="rect">
                                      <a:avLst/>
                                    </a:prstGeom>
                                  </pic:spPr>
                                </pic:pic>
                              </a:graphicData>
                            </a:graphic>
                          </wp:inline>
                        </w:drawing>
                      </w:r>
                    </w:p>
                    <w:p w:rsidR="00BB1732" w:rsidRPr="005C02A4" w:rsidRDefault="00BB1732">
                      <w:pPr>
                        <w:rPr>
                          <w:sz w:val="20"/>
                        </w:rPr>
                      </w:pPr>
                      <w:r w:rsidRPr="005C02A4">
                        <w:rPr>
                          <w:sz w:val="20"/>
                        </w:rPr>
                        <w:t>Right-clicking</w:t>
                      </w:r>
                      <w:r>
                        <w:rPr>
                          <w:sz w:val="20"/>
                        </w:rPr>
                        <w:t xml:space="preserve"> on table and selecting the </w:t>
                      </w:r>
                      <w:r>
                        <w:rPr>
                          <w:b/>
                          <w:sz w:val="20"/>
                        </w:rPr>
                        <w:t>Make into Data Table</w:t>
                      </w:r>
                      <w:r>
                        <w:rPr>
                          <w:sz w:val="20"/>
                        </w:rPr>
                        <w:t xml:space="preserve"> option</w:t>
                      </w:r>
                      <w:r w:rsidRPr="005C02A4">
                        <w:rPr>
                          <w:sz w:val="20"/>
                        </w:rPr>
                        <w:t xml:space="preserve"> will save them to a data table.</w:t>
                      </w:r>
                    </w:p>
                  </w:txbxContent>
                </v:textbox>
              </v:shape>
            </w:pict>
          </mc:Fallback>
        </mc:AlternateContent>
      </w:r>
      <w:r w:rsidR="00A26624">
        <w:rPr>
          <w:noProof/>
        </w:rPr>
        <w:drawing>
          <wp:inline distT="0" distB="0" distL="0" distR="0" wp14:anchorId="4B12AC46" wp14:editId="2667E6C0">
            <wp:extent cx="2600325" cy="3832651"/>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05631" cy="3840471"/>
                    </a:xfrm>
                    <a:prstGeom prst="rect">
                      <a:avLst/>
                    </a:prstGeom>
                  </pic:spPr>
                </pic:pic>
              </a:graphicData>
            </a:graphic>
          </wp:inline>
        </w:drawing>
      </w:r>
      <w:r w:rsidR="00A26624">
        <w:rPr>
          <w:rFonts w:ascii="Palatino Linotype" w:hAnsi="Palatino Linotype"/>
        </w:rPr>
        <w:t xml:space="preserve">   </w:t>
      </w:r>
    </w:p>
    <w:p w:rsidR="00A26624" w:rsidRDefault="00A26624" w:rsidP="001E611E">
      <w:pPr>
        <w:rPr>
          <w:rFonts w:ascii="Palatino Linotype" w:hAnsi="Palatino Linotype"/>
        </w:rPr>
      </w:pPr>
    </w:p>
    <w:p w:rsidR="00FD42BD" w:rsidRPr="00FD42BD" w:rsidRDefault="00FD42BD" w:rsidP="001E611E">
      <w:pPr>
        <w:rPr>
          <w:rFonts w:ascii="Palatino Linotype" w:hAnsi="Palatino Linotype"/>
        </w:rPr>
      </w:pPr>
      <w:r>
        <w:rPr>
          <w:rFonts w:ascii="Palatino Linotype" w:hAnsi="Palatino Linotype"/>
        </w:rPr>
        <w:t>Converting CI’s for the mean differences in the log-price across clarity levels back to the original scale we have:</w:t>
      </w:r>
    </w:p>
    <w:p w:rsidR="00520212" w:rsidRDefault="00683E6D" w:rsidP="000A239A">
      <w:pPr>
        <w:rPr>
          <w:rFonts w:ascii="Palatino Linotype" w:hAnsi="Palatino Linotype"/>
          <w:sz w:val="22"/>
        </w:rPr>
      </w:pPr>
      <w:r>
        <w:rPr>
          <w:noProof/>
        </w:rPr>
        <mc:AlternateContent>
          <mc:Choice Requires="wps">
            <w:drawing>
              <wp:anchor distT="0" distB="0" distL="114300" distR="114300" simplePos="0" relativeHeight="251687936" behindDoc="0" locked="0" layoutInCell="1" allowOverlap="1">
                <wp:simplePos x="0" y="0"/>
                <wp:positionH relativeFrom="column">
                  <wp:posOffset>3248025</wp:posOffset>
                </wp:positionH>
                <wp:positionV relativeFrom="paragraph">
                  <wp:posOffset>372745</wp:posOffset>
                </wp:positionV>
                <wp:extent cx="3162300" cy="1476375"/>
                <wp:effectExtent l="0" t="0" r="0" b="9525"/>
                <wp:wrapNone/>
                <wp:docPr id="222" name="Text Box 222"/>
                <wp:cNvGraphicFramePr/>
                <a:graphic xmlns:a="http://schemas.openxmlformats.org/drawingml/2006/main">
                  <a:graphicData uri="http://schemas.microsoft.com/office/word/2010/wordprocessingShape">
                    <wps:wsp>
                      <wps:cNvSpPr txBox="1"/>
                      <wps:spPr>
                        <a:xfrm>
                          <a:off x="0" y="0"/>
                          <a:ext cx="3162300"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pPr>
                              <w:rPr>
                                <w:sz w:val="20"/>
                              </w:rPr>
                            </w:pPr>
                          </w:p>
                          <w:p w:rsidR="00BB1732" w:rsidRPr="00683E6D" w:rsidRDefault="00BB1732">
                            <w:pPr>
                              <w:rPr>
                                <w:sz w:val="22"/>
                              </w:rPr>
                            </w:pPr>
                            <w:r w:rsidRPr="00683E6D">
                              <w:rPr>
                                <w:sz w:val="22"/>
                              </w:rPr>
                              <w:t xml:space="preserve">Recall </w:t>
                            </w:r>
                            <m:oMath>
                              <m:func>
                                <m:funcPr>
                                  <m:ctrlPr>
                                    <w:rPr>
                                      <w:rFonts w:ascii="Cambria Math" w:hAnsi="Cambria Math"/>
                                      <w:sz w:val="22"/>
                                    </w:rPr>
                                  </m:ctrlPr>
                                </m:funcPr>
                                <m:fName>
                                  <m:r>
                                    <m:rPr>
                                      <m:sty m:val="p"/>
                                    </m:rPr>
                                    <w:rPr>
                                      <w:rFonts w:ascii="Cambria Math" w:hAnsi="Cambria Math"/>
                                      <w:sz w:val="22"/>
                                    </w:rPr>
                                    <m:t>log</m:t>
                                  </m:r>
                                </m:fName>
                                <m:e>
                                  <m:d>
                                    <m:dPr>
                                      <m:ctrlPr>
                                        <w:rPr>
                                          <w:rFonts w:ascii="Cambria Math" w:hAnsi="Cambria Math"/>
                                          <w:i/>
                                          <w:sz w:val="22"/>
                                        </w:rPr>
                                      </m:ctrlPr>
                                    </m:dPr>
                                    <m:e>
                                      <m:r>
                                        <w:rPr>
                                          <w:rFonts w:ascii="Cambria Math" w:hAnsi="Cambria Math"/>
                                          <w:sz w:val="22"/>
                                        </w:rPr>
                                        <m:t>me</m:t>
                                      </m:r>
                                      <m:sSub>
                                        <m:sSubPr>
                                          <m:ctrlPr>
                                            <w:rPr>
                                              <w:rFonts w:ascii="Cambria Math" w:hAnsi="Cambria Math"/>
                                              <w:i/>
                                              <w:sz w:val="22"/>
                                            </w:rPr>
                                          </m:ctrlPr>
                                        </m:sSubPr>
                                        <m:e>
                                          <m:r>
                                            <w:rPr>
                                              <w:rFonts w:ascii="Cambria Math" w:hAnsi="Cambria Math"/>
                                              <w:sz w:val="22"/>
                                            </w:rPr>
                                            <m:t>d</m:t>
                                          </m:r>
                                        </m:e>
                                        <m:sub>
                                          <m:r>
                                            <w:rPr>
                                              <w:rFonts w:ascii="Cambria Math" w:hAnsi="Cambria Math"/>
                                              <w:sz w:val="22"/>
                                            </w:rPr>
                                            <m:t>IF</m:t>
                                          </m:r>
                                        </m:sub>
                                      </m:sSub>
                                    </m:e>
                                  </m:d>
                                </m:e>
                              </m:func>
                              <m:r>
                                <w:rPr>
                                  <w:rFonts w:ascii="Cambria Math" w:hAnsi="Cambria Math"/>
                                  <w:sz w:val="22"/>
                                </w:rPr>
                                <m:t>-</m:t>
                              </m:r>
                              <m:func>
                                <m:funcPr>
                                  <m:ctrlPr>
                                    <w:rPr>
                                      <w:rFonts w:ascii="Cambria Math" w:hAnsi="Cambria Math"/>
                                      <w:sz w:val="22"/>
                                    </w:rPr>
                                  </m:ctrlPr>
                                </m:funcPr>
                                <m:fName>
                                  <m:r>
                                    <m:rPr>
                                      <m:sty m:val="p"/>
                                    </m:rPr>
                                    <w:rPr>
                                      <w:rFonts w:ascii="Cambria Math" w:hAnsi="Cambria Math"/>
                                      <w:sz w:val="22"/>
                                    </w:rPr>
                                    <m:t>log</m:t>
                                  </m:r>
                                  <m:ctrlPr>
                                    <w:rPr>
                                      <w:rFonts w:ascii="Cambria Math" w:hAnsi="Cambria Math"/>
                                      <w:i/>
                                      <w:sz w:val="22"/>
                                    </w:rPr>
                                  </m:ctrlPr>
                                </m:fName>
                                <m:e>
                                  <m:d>
                                    <m:dPr>
                                      <m:ctrlPr>
                                        <w:rPr>
                                          <w:rFonts w:ascii="Cambria Math" w:hAnsi="Cambria Math"/>
                                          <w:i/>
                                          <w:sz w:val="22"/>
                                        </w:rPr>
                                      </m:ctrlPr>
                                    </m:dPr>
                                    <m:e>
                                      <m:r>
                                        <w:rPr>
                                          <w:rFonts w:ascii="Cambria Math" w:hAnsi="Cambria Math"/>
                                          <w:sz w:val="22"/>
                                        </w:rPr>
                                        <m:t>me</m:t>
                                      </m:r>
                                      <m:sSub>
                                        <m:sSubPr>
                                          <m:ctrlPr>
                                            <w:rPr>
                                              <w:rFonts w:ascii="Cambria Math" w:hAnsi="Cambria Math"/>
                                              <w:i/>
                                              <w:sz w:val="22"/>
                                            </w:rPr>
                                          </m:ctrlPr>
                                        </m:sSubPr>
                                        <m:e>
                                          <m:r>
                                            <w:rPr>
                                              <w:rFonts w:ascii="Cambria Math" w:hAnsi="Cambria Math"/>
                                              <w:sz w:val="22"/>
                                            </w:rPr>
                                            <m:t>d</m:t>
                                          </m:r>
                                        </m:e>
                                        <m:sub>
                                          <m:r>
                                            <w:rPr>
                                              <w:rFonts w:ascii="Cambria Math" w:hAnsi="Cambria Math"/>
                                              <w:sz w:val="22"/>
                                            </w:rPr>
                                            <m:t>S</m:t>
                                          </m:r>
                                          <m:sSub>
                                            <m:sSubPr>
                                              <m:ctrlPr>
                                                <w:rPr>
                                                  <w:rFonts w:ascii="Cambria Math" w:hAnsi="Cambria Math"/>
                                                  <w:i/>
                                                  <w:sz w:val="22"/>
                                                </w:rPr>
                                              </m:ctrlPr>
                                            </m:sSubPr>
                                            <m:e>
                                              <m:r>
                                                <w:rPr>
                                                  <w:rFonts w:ascii="Cambria Math" w:hAnsi="Cambria Math"/>
                                                  <w:sz w:val="22"/>
                                                </w:rPr>
                                                <m:t>I</m:t>
                                              </m:r>
                                            </m:e>
                                            <m:sub>
                                              <m:r>
                                                <w:rPr>
                                                  <w:rFonts w:ascii="Cambria Math" w:hAnsi="Cambria Math"/>
                                                  <w:sz w:val="22"/>
                                                </w:rPr>
                                                <m:t>2</m:t>
                                              </m:r>
                                            </m:sub>
                                          </m:sSub>
                                        </m:sub>
                                      </m:sSub>
                                    </m:e>
                                  </m:d>
                                </m:e>
                              </m:func>
                              <m:r>
                                <w:rPr>
                                  <w:rFonts w:ascii="Cambria Math" w:hAnsi="Cambria Math"/>
                                  <w:sz w:val="22"/>
                                </w:rPr>
                                <m:t>=</m:t>
                              </m:r>
                              <m:r>
                                <m:rPr>
                                  <m:sty m:val="p"/>
                                </m:rPr>
                                <w:rPr>
                                  <w:rFonts w:ascii="Cambria Math" w:hAnsi="Cambria Math"/>
                                  <w:sz w:val="22"/>
                                </w:rPr>
                                <m:t>log⁡</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me</m:t>
                                      </m:r>
                                      <m:sSub>
                                        <m:sSubPr>
                                          <m:ctrlPr>
                                            <w:rPr>
                                              <w:rFonts w:ascii="Cambria Math" w:hAnsi="Cambria Math"/>
                                              <w:i/>
                                              <w:sz w:val="22"/>
                                            </w:rPr>
                                          </m:ctrlPr>
                                        </m:sSubPr>
                                        <m:e>
                                          <m:r>
                                            <w:rPr>
                                              <w:rFonts w:ascii="Cambria Math" w:hAnsi="Cambria Math"/>
                                              <w:sz w:val="22"/>
                                            </w:rPr>
                                            <m:t>d</m:t>
                                          </m:r>
                                        </m:e>
                                        <m:sub>
                                          <m:r>
                                            <w:rPr>
                                              <w:rFonts w:ascii="Cambria Math" w:hAnsi="Cambria Math"/>
                                              <w:sz w:val="22"/>
                                            </w:rPr>
                                            <m:t>IF</m:t>
                                          </m:r>
                                        </m:sub>
                                      </m:sSub>
                                    </m:num>
                                    <m:den>
                                      <m:r>
                                        <w:rPr>
                                          <w:rFonts w:ascii="Cambria Math" w:hAnsi="Cambria Math"/>
                                          <w:sz w:val="22"/>
                                        </w:rPr>
                                        <m:t>me</m:t>
                                      </m:r>
                                      <m:sSub>
                                        <m:sSubPr>
                                          <m:ctrlPr>
                                            <w:rPr>
                                              <w:rFonts w:ascii="Cambria Math" w:hAnsi="Cambria Math"/>
                                              <w:i/>
                                              <w:sz w:val="22"/>
                                            </w:rPr>
                                          </m:ctrlPr>
                                        </m:sSubPr>
                                        <m:e>
                                          <m:r>
                                            <w:rPr>
                                              <w:rFonts w:ascii="Cambria Math" w:hAnsi="Cambria Math"/>
                                              <w:sz w:val="22"/>
                                            </w:rPr>
                                            <m:t>d</m:t>
                                          </m:r>
                                        </m:e>
                                        <m:sub>
                                          <m:r>
                                            <w:rPr>
                                              <w:rFonts w:ascii="Cambria Math" w:hAnsi="Cambria Math"/>
                                              <w:sz w:val="22"/>
                                            </w:rPr>
                                            <m:t>S</m:t>
                                          </m:r>
                                          <m:sSub>
                                            <m:sSubPr>
                                              <m:ctrlPr>
                                                <w:rPr>
                                                  <w:rFonts w:ascii="Cambria Math" w:hAnsi="Cambria Math"/>
                                                  <w:i/>
                                                  <w:sz w:val="22"/>
                                                </w:rPr>
                                              </m:ctrlPr>
                                            </m:sSubPr>
                                            <m:e>
                                              <m:r>
                                                <w:rPr>
                                                  <w:rFonts w:ascii="Cambria Math" w:hAnsi="Cambria Math"/>
                                                  <w:sz w:val="22"/>
                                                </w:rPr>
                                                <m:t>I</m:t>
                                              </m:r>
                                            </m:e>
                                            <m:sub>
                                              <m:r>
                                                <w:rPr>
                                                  <w:rFonts w:ascii="Cambria Math" w:hAnsi="Cambria Math"/>
                                                  <w:sz w:val="22"/>
                                                </w:rPr>
                                                <m:t>2</m:t>
                                              </m:r>
                                            </m:sub>
                                          </m:sSub>
                                        </m:sub>
                                      </m:sSub>
                                    </m:den>
                                  </m:f>
                                </m:e>
                              </m:d>
                            </m:oMath>
                          </w:p>
                          <w:p w:rsidR="00BB1732" w:rsidRPr="00683E6D" w:rsidRDefault="00BB1732">
                            <w:pPr>
                              <w:rPr>
                                <w:sz w:val="22"/>
                              </w:rPr>
                            </w:pPr>
                          </w:p>
                          <w:p w:rsidR="00BB1732" w:rsidRPr="00683E6D" w:rsidRDefault="00BB1732">
                            <w:pPr>
                              <w:rPr>
                                <w:sz w:val="22"/>
                              </w:rPr>
                            </w:pPr>
                            <w:r w:rsidRPr="00683E6D">
                              <w:rPr>
                                <w:sz w:val="22"/>
                              </w:rPr>
                              <w:t xml:space="preserve">Thus </w:t>
                            </w:r>
                            <w:proofErr w:type="spellStart"/>
                            <w:r w:rsidRPr="00683E6D">
                              <w:rPr>
                                <w:sz w:val="22"/>
                              </w:rPr>
                              <w:t>exponentiating</w:t>
                            </w:r>
                            <w:proofErr w:type="spellEnd"/>
                            <w:r w:rsidRPr="00683E6D">
                              <w:rPr>
                                <w:sz w:val="22"/>
                              </w:rPr>
                              <w:t xml:space="preserve"> the log of the ratio gives the ratio, </w:t>
                            </w:r>
                          </w:p>
                          <w:p w:rsidR="00BB1732" w:rsidRPr="00361FD9" w:rsidRDefault="00BB1732" w:rsidP="00683E6D">
                            <w:pPr>
                              <w:jc w:val="center"/>
                              <w:rPr>
                                <w:sz w:val="22"/>
                              </w:rPr>
                            </w:pPr>
                            <m:oMath>
                              <m:f>
                                <m:fPr>
                                  <m:ctrlPr>
                                    <w:rPr>
                                      <w:rFonts w:ascii="Cambria Math" w:hAnsi="Cambria Math"/>
                                      <w:i/>
                                      <w:sz w:val="22"/>
                                    </w:rPr>
                                  </m:ctrlPr>
                                </m:fPr>
                                <m:num>
                                  <m:r>
                                    <w:rPr>
                                      <w:rFonts w:ascii="Cambria Math" w:hAnsi="Cambria Math"/>
                                      <w:sz w:val="22"/>
                                    </w:rPr>
                                    <m:t>me</m:t>
                                  </m:r>
                                  <m:sSub>
                                    <m:sSubPr>
                                      <m:ctrlPr>
                                        <w:rPr>
                                          <w:rFonts w:ascii="Cambria Math" w:hAnsi="Cambria Math"/>
                                          <w:i/>
                                          <w:sz w:val="22"/>
                                        </w:rPr>
                                      </m:ctrlPr>
                                    </m:sSubPr>
                                    <m:e>
                                      <m:r>
                                        <w:rPr>
                                          <w:rFonts w:ascii="Cambria Math" w:hAnsi="Cambria Math"/>
                                          <w:sz w:val="22"/>
                                        </w:rPr>
                                        <m:t>d</m:t>
                                      </m:r>
                                    </m:e>
                                    <m:sub>
                                      <m:r>
                                        <w:rPr>
                                          <w:rFonts w:ascii="Cambria Math" w:hAnsi="Cambria Math"/>
                                          <w:sz w:val="22"/>
                                        </w:rPr>
                                        <m:t>IF</m:t>
                                      </m:r>
                                    </m:sub>
                                  </m:sSub>
                                </m:num>
                                <m:den>
                                  <m:r>
                                    <w:rPr>
                                      <w:rFonts w:ascii="Cambria Math" w:hAnsi="Cambria Math"/>
                                      <w:sz w:val="22"/>
                                    </w:rPr>
                                    <m:t>me</m:t>
                                  </m:r>
                                  <m:sSub>
                                    <m:sSubPr>
                                      <m:ctrlPr>
                                        <w:rPr>
                                          <w:rFonts w:ascii="Cambria Math" w:hAnsi="Cambria Math"/>
                                          <w:i/>
                                          <w:sz w:val="22"/>
                                        </w:rPr>
                                      </m:ctrlPr>
                                    </m:sSubPr>
                                    <m:e>
                                      <m:r>
                                        <w:rPr>
                                          <w:rFonts w:ascii="Cambria Math" w:hAnsi="Cambria Math"/>
                                          <w:sz w:val="22"/>
                                        </w:rPr>
                                        <m:t>d</m:t>
                                      </m:r>
                                    </m:e>
                                    <m:sub>
                                      <m:r>
                                        <w:rPr>
                                          <w:rFonts w:ascii="Cambria Math" w:hAnsi="Cambria Math"/>
                                          <w:sz w:val="22"/>
                                        </w:rPr>
                                        <m:t>S</m:t>
                                      </m:r>
                                      <m:sSub>
                                        <m:sSubPr>
                                          <m:ctrlPr>
                                            <w:rPr>
                                              <w:rFonts w:ascii="Cambria Math" w:hAnsi="Cambria Math"/>
                                              <w:i/>
                                              <w:sz w:val="22"/>
                                            </w:rPr>
                                          </m:ctrlPr>
                                        </m:sSubPr>
                                        <m:e>
                                          <m:r>
                                            <w:rPr>
                                              <w:rFonts w:ascii="Cambria Math" w:hAnsi="Cambria Math"/>
                                              <w:sz w:val="22"/>
                                            </w:rPr>
                                            <m:t>I</m:t>
                                          </m:r>
                                        </m:e>
                                        <m:sub>
                                          <m:r>
                                            <w:rPr>
                                              <w:rFonts w:ascii="Cambria Math" w:hAnsi="Cambria Math"/>
                                              <w:sz w:val="22"/>
                                            </w:rPr>
                                            <m:t>2</m:t>
                                          </m:r>
                                        </m:sub>
                                      </m:sSub>
                                    </m:sub>
                                  </m:sSub>
                                </m:den>
                              </m:f>
                            </m:oMath>
                            <w:r w:rsidR="00361FD9">
                              <w:rPr>
                                <w:sz w:val="22"/>
                              </w:rPr>
                              <w:t xml:space="preserve">   </w:t>
                            </w:r>
                            <w:proofErr w:type="gramStart"/>
                            <w:r w:rsidR="00361FD9">
                              <w:rPr>
                                <w:sz w:val="22"/>
                              </w:rPr>
                              <w:t>or</w:t>
                            </w:r>
                            <w:proofErr w:type="gramEnd"/>
                            <w:r w:rsidR="00361FD9">
                              <w:rPr>
                                <w:sz w:val="22"/>
                              </w:rPr>
                              <w:t xml:space="preserve">     </w:t>
                            </w:r>
                            <m:oMath>
                              <m:f>
                                <m:fPr>
                                  <m:ctrlPr>
                                    <w:rPr>
                                      <w:rFonts w:ascii="Cambria Math" w:hAnsi="Cambria Math"/>
                                      <w:i/>
                                      <w:sz w:val="22"/>
                                    </w:rPr>
                                  </m:ctrlPr>
                                </m:fPr>
                                <m:num>
                                  <m:r>
                                    <w:rPr>
                                      <w:rFonts w:ascii="Cambria Math" w:hAnsi="Cambria Math"/>
                                      <w:sz w:val="22"/>
                                    </w:rPr>
                                    <m:t>Geometric Mea</m:t>
                                  </m:r>
                                  <m:sSub>
                                    <m:sSubPr>
                                      <m:ctrlPr>
                                        <w:rPr>
                                          <w:rFonts w:ascii="Cambria Math" w:hAnsi="Cambria Math"/>
                                          <w:i/>
                                          <w:sz w:val="22"/>
                                        </w:rPr>
                                      </m:ctrlPr>
                                    </m:sSubPr>
                                    <m:e>
                                      <m:r>
                                        <w:rPr>
                                          <w:rFonts w:ascii="Cambria Math" w:hAnsi="Cambria Math"/>
                                          <w:sz w:val="22"/>
                                        </w:rPr>
                                        <m:t>n</m:t>
                                      </m:r>
                                    </m:e>
                                    <m:sub>
                                      <m:r>
                                        <w:rPr>
                                          <w:rFonts w:ascii="Cambria Math" w:hAnsi="Cambria Math"/>
                                          <w:sz w:val="22"/>
                                        </w:rPr>
                                        <m:t>IF</m:t>
                                      </m:r>
                                    </m:sub>
                                  </m:sSub>
                                </m:num>
                                <m:den>
                                  <m:r>
                                    <w:rPr>
                                      <w:rFonts w:ascii="Cambria Math" w:hAnsi="Cambria Math"/>
                                      <w:sz w:val="22"/>
                                    </w:rPr>
                                    <m:t>Geometric Mea</m:t>
                                  </m:r>
                                  <m:sSub>
                                    <m:sSubPr>
                                      <m:ctrlPr>
                                        <w:rPr>
                                          <w:rFonts w:ascii="Cambria Math" w:hAnsi="Cambria Math"/>
                                          <w:i/>
                                          <w:sz w:val="22"/>
                                        </w:rPr>
                                      </m:ctrlPr>
                                    </m:sSubPr>
                                    <m:e>
                                      <m:r>
                                        <w:rPr>
                                          <w:rFonts w:ascii="Cambria Math" w:hAnsi="Cambria Math"/>
                                          <w:sz w:val="22"/>
                                        </w:rPr>
                                        <m:t>n</m:t>
                                      </m:r>
                                    </m:e>
                                    <m:sub>
                                      <m:r>
                                        <w:rPr>
                                          <w:rFonts w:ascii="Cambria Math" w:hAnsi="Cambria Math"/>
                                          <w:sz w:val="22"/>
                                        </w:rPr>
                                        <m:t>S</m:t>
                                      </m:r>
                                      <m:sSub>
                                        <m:sSubPr>
                                          <m:ctrlPr>
                                            <w:rPr>
                                              <w:rFonts w:ascii="Cambria Math" w:hAnsi="Cambria Math"/>
                                              <w:i/>
                                              <w:sz w:val="22"/>
                                            </w:rPr>
                                          </m:ctrlPr>
                                        </m:sSubPr>
                                        <m:e>
                                          <m:r>
                                            <w:rPr>
                                              <w:rFonts w:ascii="Cambria Math" w:hAnsi="Cambria Math"/>
                                              <w:sz w:val="22"/>
                                            </w:rPr>
                                            <m:t>I</m:t>
                                          </m:r>
                                        </m:e>
                                        <m:sub>
                                          <m:r>
                                            <w:rPr>
                                              <w:rFonts w:ascii="Cambria Math" w:hAnsi="Cambria Math"/>
                                              <w:sz w:val="22"/>
                                            </w:rPr>
                                            <m:t>2</m:t>
                                          </m:r>
                                        </m:sub>
                                      </m:sSub>
                                    </m:sub>
                                  </m:sSub>
                                </m:den>
                              </m:f>
                            </m:oMath>
                          </w:p>
                          <w:p w:rsidR="00361FD9" w:rsidRPr="00683E6D" w:rsidRDefault="00361FD9" w:rsidP="00683E6D">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050" type="#_x0000_t202" style="position:absolute;margin-left:255.75pt;margin-top:29.35pt;width:249pt;height:11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" fillcolor="white [3201]" stroked="f" strokeweight=".5pt">
                <v:textbox>
                  <w:txbxContent>
                    <w:p w:rsidR="00BB1732" w:rsidRDefault="00BB1732">
                      <w:pPr>
                        <w:rPr>
                          <w:sz w:val="20"/>
                        </w:rPr>
                      </w:pPr>
                    </w:p>
                    <w:p w:rsidR="00BB1732" w:rsidRPr="00683E6D" w:rsidRDefault="00BB1732">
                      <w:pPr>
                        <w:rPr>
                          <w:sz w:val="22"/>
                        </w:rPr>
                      </w:pPr>
                      <w:r w:rsidRPr="00683E6D">
                        <w:rPr>
                          <w:sz w:val="22"/>
                        </w:rPr>
                        <w:t xml:space="preserve">Recall </w:t>
                      </w:r>
                      <m:oMath>
                        <m:func>
                          <m:funcPr>
                            <m:ctrlPr>
                              <w:rPr>
                                <w:rFonts w:ascii="Cambria Math" w:hAnsi="Cambria Math"/>
                                <w:sz w:val="22"/>
                              </w:rPr>
                            </m:ctrlPr>
                          </m:funcPr>
                          <m:fName>
                            <m:r>
                              <m:rPr>
                                <m:sty m:val="p"/>
                              </m:rPr>
                              <w:rPr>
                                <w:rFonts w:ascii="Cambria Math" w:hAnsi="Cambria Math"/>
                                <w:sz w:val="22"/>
                              </w:rPr>
                              <m:t>log</m:t>
                            </m:r>
                          </m:fName>
                          <m:e>
                            <m:d>
                              <m:dPr>
                                <m:ctrlPr>
                                  <w:rPr>
                                    <w:rFonts w:ascii="Cambria Math" w:hAnsi="Cambria Math"/>
                                    <w:i/>
                                    <w:sz w:val="22"/>
                                  </w:rPr>
                                </m:ctrlPr>
                              </m:dPr>
                              <m:e>
                                <m:r>
                                  <w:rPr>
                                    <w:rFonts w:ascii="Cambria Math" w:hAnsi="Cambria Math"/>
                                    <w:sz w:val="22"/>
                                  </w:rPr>
                                  <m:t>me</m:t>
                                </m:r>
                                <m:sSub>
                                  <m:sSubPr>
                                    <m:ctrlPr>
                                      <w:rPr>
                                        <w:rFonts w:ascii="Cambria Math" w:hAnsi="Cambria Math"/>
                                        <w:i/>
                                        <w:sz w:val="22"/>
                                      </w:rPr>
                                    </m:ctrlPr>
                                  </m:sSubPr>
                                  <m:e>
                                    <m:r>
                                      <w:rPr>
                                        <w:rFonts w:ascii="Cambria Math" w:hAnsi="Cambria Math"/>
                                        <w:sz w:val="22"/>
                                      </w:rPr>
                                      <m:t>d</m:t>
                                    </m:r>
                                  </m:e>
                                  <m:sub>
                                    <m:r>
                                      <w:rPr>
                                        <w:rFonts w:ascii="Cambria Math" w:hAnsi="Cambria Math"/>
                                        <w:sz w:val="22"/>
                                      </w:rPr>
                                      <m:t>IF</m:t>
                                    </m:r>
                                  </m:sub>
                                </m:sSub>
                              </m:e>
                            </m:d>
                          </m:e>
                        </m:func>
                        <m:r>
                          <w:rPr>
                            <w:rFonts w:ascii="Cambria Math" w:hAnsi="Cambria Math"/>
                            <w:sz w:val="22"/>
                          </w:rPr>
                          <m:t>-</m:t>
                        </m:r>
                        <m:func>
                          <m:funcPr>
                            <m:ctrlPr>
                              <w:rPr>
                                <w:rFonts w:ascii="Cambria Math" w:hAnsi="Cambria Math"/>
                                <w:sz w:val="22"/>
                              </w:rPr>
                            </m:ctrlPr>
                          </m:funcPr>
                          <m:fName>
                            <m:r>
                              <m:rPr>
                                <m:sty m:val="p"/>
                              </m:rPr>
                              <w:rPr>
                                <w:rFonts w:ascii="Cambria Math" w:hAnsi="Cambria Math"/>
                                <w:sz w:val="22"/>
                              </w:rPr>
                              <m:t>log</m:t>
                            </m:r>
                            <m:ctrlPr>
                              <w:rPr>
                                <w:rFonts w:ascii="Cambria Math" w:hAnsi="Cambria Math"/>
                                <w:i/>
                                <w:sz w:val="22"/>
                              </w:rPr>
                            </m:ctrlPr>
                          </m:fName>
                          <m:e>
                            <m:d>
                              <m:dPr>
                                <m:ctrlPr>
                                  <w:rPr>
                                    <w:rFonts w:ascii="Cambria Math" w:hAnsi="Cambria Math"/>
                                    <w:i/>
                                    <w:sz w:val="22"/>
                                  </w:rPr>
                                </m:ctrlPr>
                              </m:dPr>
                              <m:e>
                                <m:r>
                                  <w:rPr>
                                    <w:rFonts w:ascii="Cambria Math" w:hAnsi="Cambria Math"/>
                                    <w:sz w:val="22"/>
                                  </w:rPr>
                                  <m:t>me</m:t>
                                </m:r>
                                <m:sSub>
                                  <m:sSubPr>
                                    <m:ctrlPr>
                                      <w:rPr>
                                        <w:rFonts w:ascii="Cambria Math" w:hAnsi="Cambria Math"/>
                                        <w:i/>
                                        <w:sz w:val="22"/>
                                      </w:rPr>
                                    </m:ctrlPr>
                                  </m:sSubPr>
                                  <m:e>
                                    <m:r>
                                      <w:rPr>
                                        <w:rFonts w:ascii="Cambria Math" w:hAnsi="Cambria Math"/>
                                        <w:sz w:val="22"/>
                                      </w:rPr>
                                      <m:t>d</m:t>
                                    </m:r>
                                  </m:e>
                                  <m:sub>
                                    <m:r>
                                      <w:rPr>
                                        <w:rFonts w:ascii="Cambria Math" w:hAnsi="Cambria Math"/>
                                        <w:sz w:val="22"/>
                                      </w:rPr>
                                      <m:t>S</m:t>
                                    </m:r>
                                    <m:sSub>
                                      <m:sSubPr>
                                        <m:ctrlPr>
                                          <w:rPr>
                                            <w:rFonts w:ascii="Cambria Math" w:hAnsi="Cambria Math"/>
                                            <w:i/>
                                            <w:sz w:val="22"/>
                                          </w:rPr>
                                        </m:ctrlPr>
                                      </m:sSubPr>
                                      <m:e>
                                        <m:r>
                                          <w:rPr>
                                            <w:rFonts w:ascii="Cambria Math" w:hAnsi="Cambria Math"/>
                                            <w:sz w:val="22"/>
                                          </w:rPr>
                                          <m:t>I</m:t>
                                        </m:r>
                                      </m:e>
                                      <m:sub>
                                        <m:r>
                                          <w:rPr>
                                            <w:rFonts w:ascii="Cambria Math" w:hAnsi="Cambria Math"/>
                                            <w:sz w:val="22"/>
                                          </w:rPr>
                                          <m:t>2</m:t>
                                        </m:r>
                                      </m:sub>
                                    </m:sSub>
                                  </m:sub>
                                </m:sSub>
                              </m:e>
                            </m:d>
                          </m:e>
                        </m:func>
                        <m:r>
                          <w:rPr>
                            <w:rFonts w:ascii="Cambria Math" w:hAnsi="Cambria Math"/>
                            <w:sz w:val="22"/>
                          </w:rPr>
                          <m:t>=</m:t>
                        </m:r>
                        <m:r>
                          <m:rPr>
                            <m:sty m:val="p"/>
                          </m:rPr>
                          <w:rPr>
                            <w:rFonts w:ascii="Cambria Math" w:hAnsi="Cambria Math"/>
                            <w:sz w:val="22"/>
                          </w:rPr>
                          <m:t>log⁡</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me</m:t>
                                </m:r>
                                <m:sSub>
                                  <m:sSubPr>
                                    <m:ctrlPr>
                                      <w:rPr>
                                        <w:rFonts w:ascii="Cambria Math" w:hAnsi="Cambria Math"/>
                                        <w:i/>
                                        <w:sz w:val="22"/>
                                      </w:rPr>
                                    </m:ctrlPr>
                                  </m:sSubPr>
                                  <m:e>
                                    <m:r>
                                      <w:rPr>
                                        <w:rFonts w:ascii="Cambria Math" w:hAnsi="Cambria Math"/>
                                        <w:sz w:val="22"/>
                                      </w:rPr>
                                      <m:t>d</m:t>
                                    </m:r>
                                  </m:e>
                                  <m:sub>
                                    <m:r>
                                      <w:rPr>
                                        <w:rFonts w:ascii="Cambria Math" w:hAnsi="Cambria Math"/>
                                        <w:sz w:val="22"/>
                                      </w:rPr>
                                      <m:t>IF</m:t>
                                    </m:r>
                                  </m:sub>
                                </m:sSub>
                              </m:num>
                              <m:den>
                                <m:r>
                                  <w:rPr>
                                    <w:rFonts w:ascii="Cambria Math" w:hAnsi="Cambria Math"/>
                                    <w:sz w:val="22"/>
                                  </w:rPr>
                                  <m:t>me</m:t>
                                </m:r>
                                <m:sSub>
                                  <m:sSubPr>
                                    <m:ctrlPr>
                                      <w:rPr>
                                        <w:rFonts w:ascii="Cambria Math" w:hAnsi="Cambria Math"/>
                                        <w:i/>
                                        <w:sz w:val="22"/>
                                      </w:rPr>
                                    </m:ctrlPr>
                                  </m:sSubPr>
                                  <m:e>
                                    <m:r>
                                      <w:rPr>
                                        <w:rFonts w:ascii="Cambria Math" w:hAnsi="Cambria Math"/>
                                        <w:sz w:val="22"/>
                                      </w:rPr>
                                      <m:t>d</m:t>
                                    </m:r>
                                  </m:e>
                                  <m:sub>
                                    <m:r>
                                      <w:rPr>
                                        <w:rFonts w:ascii="Cambria Math" w:hAnsi="Cambria Math"/>
                                        <w:sz w:val="22"/>
                                      </w:rPr>
                                      <m:t>S</m:t>
                                    </m:r>
                                    <m:sSub>
                                      <m:sSubPr>
                                        <m:ctrlPr>
                                          <w:rPr>
                                            <w:rFonts w:ascii="Cambria Math" w:hAnsi="Cambria Math"/>
                                            <w:i/>
                                            <w:sz w:val="22"/>
                                          </w:rPr>
                                        </m:ctrlPr>
                                      </m:sSubPr>
                                      <m:e>
                                        <m:r>
                                          <w:rPr>
                                            <w:rFonts w:ascii="Cambria Math" w:hAnsi="Cambria Math"/>
                                            <w:sz w:val="22"/>
                                          </w:rPr>
                                          <m:t>I</m:t>
                                        </m:r>
                                      </m:e>
                                      <m:sub>
                                        <m:r>
                                          <w:rPr>
                                            <w:rFonts w:ascii="Cambria Math" w:hAnsi="Cambria Math"/>
                                            <w:sz w:val="22"/>
                                          </w:rPr>
                                          <m:t>2</m:t>
                                        </m:r>
                                      </m:sub>
                                    </m:sSub>
                                  </m:sub>
                                </m:sSub>
                              </m:den>
                            </m:f>
                          </m:e>
                        </m:d>
                      </m:oMath>
                    </w:p>
                    <w:p w:rsidR="00BB1732" w:rsidRPr="00683E6D" w:rsidRDefault="00BB1732">
                      <w:pPr>
                        <w:rPr>
                          <w:sz w:val="22"/>
                        </w:rPr>
                      </w:pPr>
                    </w:p>
                    <w:p w:rsidR="00BB1732" w:rsidRPr="00683E6D" w:rsidRDefault="00BB1732">
                      <w:pPr>
                        <w:rPr>
                          <w:sz w:val="22"/>
                        </w:rPr>
                      </w:pPr>
                      <w:r w:rsidRPr="00683E6D">
                        <w:rPr>
                          <w:sz w:val="22"/>
                        </w:rPr>
                        <w:t xml:space="preserve">Thus </w:t>
                      </w:r>
                      <w:proofErr w:type="spellStart"/>
                      <w:r w:rsidRPr="00683E6D">
                        <w:rPr>
                          <w:sz w:val="22"/>
                        </w:rPr>
                        <w:t>exponentiating</w:t>
                      </w:r>
                      <w:proofErr w:type="spellEnd"/>
                      <w:r w:rsidRPr="00683E6D">
                        <w:rPr>
                          <w:sz w:val="22"/>
                        </w:rPr>
                        <w:t xml:space="preserve"> the log of the ratio gives the ratio, </w:t>
                      </w:r>
                    </w:p>
                    <w:p w:rsidR="00BB1732" w:rsidRPr="00361FD9" w:rsidRDefault="00BB1732" w:rsidP="00683E6D">
                      <w:pPr>
                        <w:jc w:val="center"/>
                        <w:rPr>
                          <w:sz w:val="22"/>
                        </w:rPr>
                      </w:pPr>
                      <m:oMath>
                        <m:f>
                          <m:fPr>
                            <m:ctrlPr>
                              <w:rPr>
                                <w:rFonts w:ascii="Cambria Math" w:hAnsi="Cambria Math"/>
                                <w:i/>
                                <w:sz w:val="22"/>
                              </w:rPr>
                            </m:ctrlPr>
                          </m:fPr>
                          <m:num>
                            <m:r>
                              <w:rPr>
                                <w:rFonts w:ascii="Cambria Math" w:hAnsi="Cambria Math"/>
                                <w:sz w:val="22"/>
                              </w:rPr>
                              <m:t>me</m:t>
                            </m:r>
                            <m:sSub>
                              <m:sSubPr>
                                <m:ctrlPr>
                                  <w:rPr>
                                    <w:rFonts w:ascii="Cambria Math" w:hAnsi="Cambria Math"/>
                                    <w:i/>
                                    <w:sz w:val="22"/>
                                  </w:rPr>
                                </m:ctrlPr>
                              </m:sSubPr>
                              <m:e>
                                <m:r>
                                  <w:rPr>
                                    <w:rFonts w:ascii="Cambria Math" w:hAnsi="Cambria Math"/>
                                    <w:sz w:val="22"/>
                                  </w:rPr>
                                  <m:t>d</m:t>
                                </m:r>
                              </m:e>
                              <m:sub>
                                <m:r>
                                  <w:rPr>
                                    <w:rFonts w:ascii="Cambria Math" w:hAnsi="Cambria Math"/>
                                    <w:sz w:val="22"/>
                                  </w:rPr>
                                  <m:t>IF</m:t>
                                </m:r>
                              </m:sub>
                            </m:sSub>
                          </m:num>
                          <m:den>
                            <m:r>
                              <w:rPr>
                                <w:rFonts w:ascii="Cambria Math" w:hAnsi="Cambria Math"/>
                                <w:sz w:val="22"/>
                              </w:rPr>
                              <m:t>me</m:t>
                            </m:r>
                            <m:sSub>
                              <m:sSubPr>
                                <m:ctrlPr>
                                  <w:rPr>
                                    <w:rFonts w:ascii="Cambria Math" w:hAnsi="Cambria Math"/>
                                    <w:i/>
                                    <w:sz w:val="22"/>
                                  </w:rPr>
                                </m:ctrlPr>
                              </m:sSubPr>
                              <m:e>
                                <m:r>
                                  <w:rPr>
                                    <w:rFonts w:ascii="Cambria Math" w:hAnsi="Cambria Math"/>
                                    <w:sz w:val="22"/>
                                  </w:rPr>
                                  <m:t>d</m:t>
                                </m:r>
                              </m:e>
                              <m:sub>
                                <m:r>
                                  <w:rPr>
                                    <w:rFonts w:ascii="Cambria Math" w:hAnsi="Cambria Math"/>
                                    <w:sz w:val="22"/>
                                  </w:rPr>
                                  <m:t>S</m:t>
                                </m:r>
                                <m:sSub>
                                  <m:sSubPr>
                                    <m:ctrlPr>
                                      <w:rPr>
                                        <w:rFonts w:ascii="Cambria Math" w:hAnsi="Cambria Math"/>
                                        <w:i/>
                                        <w:sz w:val="22"/>
                                      </w:rPr>
                                    </m:ctrlPr>
                                  </m:sSubPr>
                                  <m:e>
                                    <m:r>
                                      <w:rPr>
                                        <w:rFonts w:ascii="Cambria Math" w:hAnsi="Cambria Math"/>
                                        <w:sz w:val="22"/>
                                      </w:rPr>
                                      <m:t>I</m:t>
                                    </m:r>
                                  </m:e>
                                  <m:sub>
                                    <m:r>
                                      <w:rPr>
                                        <w:rFonts w:ascii="Cambria Math" w:hAnsi="Cambria Math"/>
                                        <w:sz w:val="22"/>
                                      </w:rPr>
                                      <m:t>2</m:t>
                                    </m:r>
                                  </m:sub>
                                </m:sSub>
                              </m:sub>
                            </m:sSub>
                          </m:den>
                        </m:f>
                      </m:oMath>
                      <w:r w:rsidR="00361FD9">
                        <w:rPr>
                          <w:sz w:val="22"/>
                        </w:rPr>
                        <w:t xml:space="preserve">   </w:t>
                      </w:r>
                      <w:proofErr w:type="gramStart"/>
                      <w:r w:rsidR="00361FD9">
                        <w:rPr>
                          <w:sz w:val="22"/>
                        </w:rPr>
                        <w:t>or</w:t>
                      </w:r>
                      <w:proofErr w:type="gramEnd"/>
                      <w:r w:rsidR="00361FD9">
                        <w:rPr>
                          <w:sz w:val="22"/>
                        </w:rPr>
                        <w:t xml:space="preserve">     </w:t>
                      </w:r>
                      <m:oMath>
                        <m:f>
                          <m:fPr>
                            <m:ctrlPr>
                              <w:rPr>
                                <w:rFonts w:ascii="Cambria Math" w:hAnsi="Cambria Math"/>
                                <w:i/>
                                <w:sz w:val="22"/>
                              </w:rPr>
                            </m:ctrlPr>
                          </m:fPr>
                          <m:num>
                            <m:r>
                              <w:rPr>
                                <w:rFonts w:ascii="Cambria Math" w:hAnsi="Cambria Math"/>
                                <w:sz w:val="22"/>
                              </w:rPr>
                              <m:t>Geometric Mea</m:t>
                            </m:r>
                            <m:sSub>
                              <m:sSubPr>
                                <m:ctrlPr>
                                  <w:rPr>
                                    <w:rFonts w:ascii="Cambria Math" w:hAnsi="Cambria Math"/>
                                    <w:i/>
                                    <w:sz w:val="22"/>
                                  </w:rPr>
                                </m:ctrlPr>
                              </m:sSubPr>
                              <m:e>
                                <m:r>
                                  <w:rPr>
                                    <w:rFonts w:ascii="Cambria Math" w:hAnsi="Cambria Math"/>
                                    <w:sz w:val="22"/>
                                  </w:rPr>
                                  <m:t>n</m:t>
                                </m:r>
                              </m:e>
                              <m:sub>
                                <m:r>
                                  <w:rPr>
                                    <w:rFonts w:ascii="Cambria Math" w:hAnsi="Cambria Math"/>
                                    <w:sz w:val="22"/>
                                  </w:rPr>
                                  <m:t>IF</m:t>
                                </m:r>
                              </m:sub>
                            </m:sSub>
                          </m:num>
                          <m:den>
                            <m:r>
                              <w:rPr>
                                <w:rFonts w:ascii="Cambria Math" w:hAnsi="Cambria Math"/>
                                <w:sz w:val="22"/>
                              </w:rPr>
                              <m:t>Geometric Mea</m:t>
                            </m:r>
                            <m:sSub>
                              <m:sSubPr>
                                <m:ctrlPr>
                                  <w:rPr>
                                    <w:rFonts w:ascii="Cambria Math" w:hAnsi="Cambria Math"/>
                                    <w:i/>
                                    <w:sz w:val="22"/>
                                  </w:rPr>
                                </m:ctrlPr>
                              </m:sSubPr>
                              <m:e>
                                <m:r>
                                  <w:rPr>
                                    <w:rFonts w:ascii="Cambria Math" w:hAnsi="Cambria Math"/>
                                    <w:sz w:val="22"/>
                                  </w:rPr>
                                  <m:t>n</m:t>
                                </m:r>
                              </m:e>
                              <m:sub>
                                <m:r>
                                  <w:rPr>
                                    <w:rFonts w:ascii="Cambria Math" w:hAnsi="Cambria Math"/>
                                    <w:sz w:val="22"/>
                                  </w:rPr>
                                  <m:t>S</m:t>
                                </m:r>
                                <m:sSub>
                                  <m:sSubPr>
                                    <m:ctrlPr>
                                      <w:rPr>
                                        <w:rFonts w:ascii="Cambria Math" w:hAnsi="Cambria Math"/>
                                        <w:i/>
                                        <w:sz w:val="22"/>
                                      </w:rPr>
                                    </m:ctrlPr>
                                  </m:sSubPr>
                                  <m:e>
                                    <m:r>
                                      <w:rPr>
                                        <w:rFonts w:ascii="Cambria Math" w:hAnsi="Cambria Math"/>
                                        <w:sz w:val="22"/>
                                      </w:rPr>
                                      <m:t>I</m:t>
                                    </m:r>
                                  </m:e>
                                  <m:sub>
                                    <m:r>
                                      <w:rPr>
                                        <w:rFonts w:ascii="Cambria Math" w:hAnsi="Cambria Math"/>
                                        <w:sz w:val="22"/>
                                      </w:rPr>
                                      <m:t>2</m:t>
                                    </m:r>
                                  </m:sub>
                                </m:sSub>
                              </m:sub>
                            </m:sSub>
                          </m:den>
                        </m:f>
                      </m:oMath>
                    </w:p>
                    <w:p w:rsidR="00361FD9" w:rsidRPr="00683E6D" w:rsidRDefault="00361FD9" w:rsidP="00683E6D">
                      <w:pPr>
                        <w:jc w:val="center"/>
                        <w:rPr>
                          <w:sz w:val="22"/>
                        </w:rPr>
                      </w:pPr>
                    </w:p>
                  </w:txbxContent>
                </v:textbox>
              </v:shape>
            </w:pict>
          </mc:Fallback>
        </mc:AlternateContent>
      </w:r>
      <w:r w:rsidR="000404C0">
        <w:rPr>
          <w:noProof/>
        </w:rPr>
        <mc:AlternateContent>
          <mc:Choice Requires="wps">
            <w:drawing>
              <wp:anchor distT="0" distB="0" distL="114300" distR="114300" simplePos="0" relativeHeight="251681792" behindDoc="0" locked="0" layoutInCell="1" allowOverlap="1" wp14:anchorId="05216BC3" wp14:editId="6E2FD9D9">
                <wp:simplePos x="0" y="0"/>
                <wp:positionH relativeFrom="column">
                  <wp:posOffset>2162175</wp:posOffset>
                </wp:positionH>
                <wp:positionV relativeFrom="paragraph">
                  <wp:posOffset>177801</wp:posOffset>
                </wp:positionV>
                <wp:extent cx="895350" cy="95250"/>
                <wp:effectExtent l="19050" t="19050" r="19050" b="19050"/>
                <wp:wrapNone/>
                <wp:docPr id="200" name="Rectangle 200"/>
                <wp:cNvGraphicFramePr/>
                <a:graphic xmlns:a="http://schemas.openxmlformats.org/drawingml/2006/main">
                  <a:graphicData uri="http://schemas.microsoft.com/office/word/2010/wordprocessingShape">
                    <wps:wsp>
                      <wps:cNvSpPr/>
                      <wps:spPr>
                        <a:xfrm>
                          <a:off x="0" y="0"/>
                          <a:ext cx="895350" cy="952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C5EE2" id="Rectangle 200" o:spid="_x0000_s1026" style="position:absolute;margin-left:170.25pt;margin-top:14pt;width:70.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" filled="f" strokecolor="#1f4d78 [1604]" strokeweight="2.25pt"/>
            </w:pict>
          </mc:Fallback>
        </mc:AlternateContent>
      </w:r>
      <w:r w:rsidR="000404C0">
        <w:rPr>
          <w:noProof/>
        </w:rPr>
        <w:drawing>
          <wp:anchor distT="0" distB="0" distL="114300" distR="114300" simplePos="0" relativeHeight="251680768" behindDoc="0" locked="0" layoutInCell="1" allowOverlap="1" wp14:anchorId="39451E86" wp14:editId="2BB0D4D2">
            <wp:simplePos x="0" y="0"/>
            <wp:positionH relativeFrom="margin">
              <wp:align>left</wp:align>
            </wp:positionH>
            <wp:positionV relativeFrom="paragraph">
              <wp:posOffset>9525</wp:posOffset>
            </wp:positionV>
            <wp:extent cx="3076575" cy="204216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090435" cy="2051502"/>
                    </a:xfrm>
                    <a:prstGeom prst="rect">
                      <a:avLst/>
                    </a:prstGeom>
                  </pic:spPr>
                </pic:pic>
              </a:graphicData>
            </a:graphic>
            <wp14:sizeRelH relativeFrom="margin">
              <wp14:pctWidth>0</wp14:pctWidth>
            </wp14:sizeRelH>
            <wp14:sizeRelV relativeFrom="margin">
              <wp14:pctHeight>0</wp14:pctHeight>
            </wp14:sizeRelV>
          </wp:anchor>
        </w:drawing>
      </w:r>
      <w:r w:rsidR="002F1DC4">
        <w:rPr>
          <w:rFonts w:ascii="Palatino Linotype" w:hAnsi="Palatino Linotype"/>
        </w:rPr>
        <w:br w:type="textWrapping" w:clear="all"/>
      </w:r>
      <w:r w:rsidR="00FD42BD" w:rsidRPr="00520212">
        <w:rPr>
          <w:rFonts w:ascii="Palatino Linotype" w:hAnsi="Palatino Linotype"/>
          <w:sz w:val="22"/>
        </w:rPr>
        <w:t xml:space="preserve">Thus comparing the </w:t>
      </w:r>
      <m:oMath>
        <m:r>
          <w:rPr>
            <w:rFonts w:ascii="Cambria Math" w:hAnsi="Cambria Math"/>
            <w:sz w:val="22"/>
          </w:rPr>
          <m:t>Clarity=IF</m:t>
        </m:r>
      </m:oMath>
      <w:proofErr w:type="gramStart"/>
      <w:r w:rsidR="00FD42BD" w:rsidRPr="00520212">
        <w:rPr>
          <w:rFonts w:ascii="Palatino Linotype" w:hAnsi="Palatino Linotype"/>
          <w:sz w:val="22"/>
        </w:rPr>
        <w:t xml:space="preserve"> diamonds to </w:t>
      </w:r>
      <m:oMath>
        <m:r>
          <w:rPr>
            <w:rFonts w:ascii="Cambria Math" w:hAnsi="Cambria Math"/>
            <w:sz w:val="22"/>
          </w:rPr>
          <m:t>Clarity=S</m:t>
        </m:r>
        <m:sSub>
          <m:sSubPr>
            <m:ctrlPr>
              <w:rPr>
                <w:rFonts w:ascii="Cambria Math" w:hAnsi="Cambria Math"/>
                <w:i/>
                <w:sz w:val="22"/>
              </w:rPr>
            </m:ctrlPr>
          </m:sSubPr>
          <m:e>
            <m:r>
              <w:rPr>
                <w:rFonts w:ascii="Cambria Math" w:hAnsi="Cambria Math"/>
                <w:sz w:val="22"/>
              </w:rPr>
              <m:t>I</m:t>
            </m:r>
          </m:e>
          <m:sub>
            <m:r>
              <w:rPr>
                <w:rFonts w:ascii="Cambria Math" w:hAnsi="Cambria Math"/>
                <w:sz w:val="22"/>
              </w:rPr>
              <m:t>2</m:t>
            </m:r>
          </m:sub>
        </m:sSub>
      </m:oMath>
      <w:r w:rsidR="00FD42BD" w:rsidRPr="00520212">
        <w:rPr>
          <w:rFonts w:ascii="Palatino Linotype" w:hAnsi="Palatino Linotype"/>
          <w:sz w:val="22"/>
        </w:rPr>
        <w:t xml:space="preserve"> diamonds</w:t>
      </w:r>
      <w:proofErr w:type="gramEnd"/>
      <w:r w:rsidR="00FD42BD" w:rsidRPr="00520212">
        <w:rPr>
          <w:rFonts w:ascii="Palatino Linotype" w:hAnsi="Palatino Linotype"/>
          <w:sz w:val="22"/>
        </w:rPr>
        <w:t xml:space="preserve"> we see that for diamonds with the same carat weight, the IF diamond will typically be 59% to 88.6% </w:t>
      </w:r>
      <w:r w:rsidR="00FD42BD">
        <w:rPr>
          <w:rFonts w:ascii="Palatino Linotype" w:hAnsi="Palatino Linotype"/>
        </w:rPr>
        <w:t>more</w:t>
      </w:r>
      <w:r w:rsidR="00520212">
        <w:rPr>
          <w:rFonts w:ascii="Palatino Linotype" w:hAnsi="Palatino Linotype"/>
        </w:rPr>
        <w:t xml:space="preserve"> </w:t>
      </w:r>
      <w:r w:rsidR="00FD42BD" w:rsidRPr="00520212">
        <w:rPr>
          <w:rFonts w:ascii="Palatino Linotype" w:hAnsi="Palatino Linotype"/>
          <w:sz w:val="22"/>
        </w:rPr>
        <w:t xml:space="preserve">expensive, or 1.59 to 1.89 times more expensive. Similar comparisons </w:t>
      </w:r>
      <w:proofErr w:type="gramStart"/>
      <w:r w:rsidR="00FD42BD" w:rsidRPr="00520212">
        <w:rPr>
          <w:rFonts w:ascii="Palatino Linotype" w:hAnsi="Palatino Linotype"/>
          <w:sz w:val="22"/>
        </w:rPr>
        <w:t>can be made</w:t>
      </w:r>
      <w:proofErr w:type="gramEnd"/>
      <w:r w:rsidR="00FD42BD" w:rsidRPr="00520212">
        <w:rPr>
          <w:rFonts w:ascii="Palatino Linotype" w:hAnsi="Palatino Linotype"/>
          <w:sz w:val="22"/>
        </w:rPr>
        <w:t xml:space="preserve"> for other </w:t>
      </w:r>
      <w:r w:rsidR="00520212">
        <w:rPr>
          <w:rFonts w:ascii="Palatino Linotype" w:hAnsi="Palatino Linotype"/>
          <w:sz w:val="22"/>
        </w:rPr>
        <w:t xml:space="preserve">pairs of </w:t>
      </w:r>
      <w:r w:rsidR="00FD42BD" w:rsidRPr="00520212">
        <w:rPr>
          <w:rFonts w:ascii="Palatino Linotype" w:hAnsi="Palatino Linotype"/>
          <w:sz w:val="22"/>
        </w:rPr>
        <w:t xml:space="preserve">clarity levels. </w:t>
      </w:r>
    </w:p>
    <w:p w:rsidR="005F3CCF" w:rsidRPr="00520212" w:rsidRDefault="00520212" w:rsidP="000A239A">
      <w:pPr>
        <w:rPr>
          <w:rFonts w:ascii="Palatino Linotype" w:hAnsi="Palatino Linotype"/>
        </w:rPr>
      </w:pPr>
      <w:r w:rsidRPr="00425A3C">
        <w:rPr>
          <w:rFonts w:ascii="Palatino Linotype" w:hAnsi="Palatino Linotype"/>
          <w:b/>
          <w:noProof/>
        </w:rPr>
        <w:lastRenderedPageBreak/>
        <mc:AlternateContent>
          <mc:Choice Requires="wps">
            <w:drawing>
              <wp:anchor distT="0" distB="0" distL="114300" distR="114300" simplePos="0" relativeHeight="251689984" behindDoc="0" locked="0" layoutInCell="1" allowOverlap="1">
                <wp:simplePos x="0" y="0"/>
                <wp:positionH relativeFrom="column">
                  <wp:posOffset>2962275</wp:posOffset>
                </wp:positionH>
                <wp:positionV relativeFrom="paragraph">
                  <wp:posOffset>0</wp:posOffset>
                </wp:positionV>
                <wp:extent cx="3486150" cy="2962275"/>
                <wp:effectExtent l="0" t="0" r="19050" b="28575"/>
                <wp:wrapNone/>
                <wp:docPr id="229" name="Text Box 229"/>
                <wp:cNvGraphicFramePr/>
                <a:graphic xmlns:a="http://schemas.openxmlformats.org/drawingml/2006/main">
                  <a:graphicData uri="http://schemas.microsoft.com/office/word/2010/wordprocessingShape">
                    <wps:wsp>
                      <wps:cNvSpPr txBox="1"/>
                      <wps:spPr>
                        <a:xfrm>
                          <a:off x="0" y="0"/>
                          <a:ext cx="3486150" cy="2962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rPr>
                                <w:noProof/>
                              </w:rPr>
                              <w:drawing>
                                <wp:inline distT="0" distB="0" distL="0" distR="0" wp14:anchorId="2E957A85" wp14:editId="45E11BCF">
                                  <wp:extent cx="1120969" cy="952500"/>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29816" cy="960017"/>
                                          </a:xfrm>
                                          <a:prstGeom prst="rect">
                                            <a:avLst/>
                                          </a:prstGeom>
                                        </pic:spPr>
                                      </pic:pic>
                                    </a:graphicData>
                                  </a:graphic>
                                </wp:inline>
                              </w:drawing>
                            </w:r>
                            <w:r>
                              <w:t xml:space="preserve">  </w:t>
                            </w:r>
                            <w:r>
                              <w:rPr>
                                <w:noProof/>
                              </w:rPr>
                              <w:drawing>
                                <wp:inline distT="0" distB="0" distL="0" distR="0" wp14:anchorId="2383CC90" wp14:editId="7BBE77C1">
                                  <wp:extent cx="1095375" cy="932506"/>
                                  <wp:effectExtent l="0" t="0" r="0"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11272" cy="946040"/>
                                          </a:xfrm>
                                          <a:prstGeom prst="rect">
                                            <a:avLst/>
                                          </a:prstGeom>
                                        </pic:spPr>
                                      </pic:pic>
                                    </a:graphicData>
                                  </a:graphic>
                                </wp:inline>
                              </w:drawing>
                            </w:r>
                            <w:r>
                              <w:t xml:space="preserve">  </w:t>
                            </w:r>
                          </w:p>
                          <w:p w:rsidR="00BB1732" w:rsidRDefault="00BB1732">
                            <w:r>
                              <w:rPr>
                                <w:noProof/>
                              </w:rPr>
                              <w:drawing>
                                <wp:inline distT="0" distB="0" distL="0" distR="0" wp14:anchorId="10261016" wp14:editId="12C008ED">
                                  <wp:extent cx="1095375" cy="935699"/>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117686" cy="954758"/>
                                          </a:xfrm>
                                          <a:prstGeom prst="rect">
                                            <a:avLst/>
                                          </a:prstGeom>
                                        </pic:spPr>
                                      </pic:pic>
                                    </a:graphicData>
                                  </a:graphic>
                                </wp:inline>
                              </w:drawing>
                            </w:r>
                            <w:r>
                              <w:t xml:space="preserve">  </w:t>
                            </w:r>
                            <w:r>
                              <w:rPr>
                                <w:noProof/>
                              </w:rPr>
                              <w:drawing>
                                <wp:inline distT="0" distB="0" distL="0" distR="0" wp14:anchorId="39FB8708" wp14:editId="663FADE5">
                                  <wp:extent cx="1095375" cy="9334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40164" cy="971618"/>
                                          </a:xfrm>
                                          <a:prstGeom prst="rect">
                                            <a:avLst/>
                                          </a:prstGeom>
                                        </pic:spPr>
                                      </pic:pic>
                                    </a:graphicData>
                                  </a:graphic>
                                </wp:inline>
                              </w:drawing>
                            </w:r>
                          </w:p>
                          <w:p w:rsidR="00BB1732" w:rsidRDefault="00BB1732">
                            <w:r>
                              <w:rPr>
                                <w:noProof/>
                              </w:rPr>
                              <w:drawing>
                                <wp:inline distT="0" distB="0" distL="0" distR="0" wp14:anchorId="6CA3013B" wp14:editId="15513531">
                                  <wp:extent cx="1057275" cy="918959"/>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72815" cy="932466"/>
                                          </a:xfrm>
                                          <a:prstGeom prst="rect">
                                            <a:avLst/>
                                          </a:prstGeom>
                                        </pic:spPr>
                                      </pic:pic>
                                    </a:graphicData>
                                  </a:graphic>
                                </wp:inline>
                              </w:drawing>
                            </w:r>
                            <w:r>
                              <w:t xml:space="preserve">      AVP’s and tests for all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51" type="#_x0000_t202" style="position:absolute;margin-left:233.25pt;margin-top:0;width:274.5pt;height:23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" fillcolor="white [3201]" strokeweight=".5pt">
                <v:textbox>
                  <w:txbxContent>
                    <w:p w:rsidR="00BB1732" w:rsidRDefault="00BB1732">
                      <w:r>
                        <w:rPr>
                          <w:noProof/>
                        </w:rPr>
                        <w:drawing>
                          <wp:inline distT="0" distB="0" distL="0" distR="0" wp14:anchorId="2E957A85" wp14:editId="45E11BCF">
                            <wp:extent cx="1120969" cy="952500"/>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29816" cy="960017"/>
                                    </a:xfrm>
                                    <a:prstGeom prst="rect">
                                      <a:avLst/>
                                    </a:prstGeom>
                                  </pic:spPr>
                                </pic:pic>
                              </a:graphicData>
                            </a:graphic>
                          </wp:inline>
                        </w:drawing>
                      </w:r>
                      <w:r>
                        <w:t xml:space="preserve">  </w:t>
                      </w:r>
                      <w:r>
                        <w:rPr>
                          <w:noProof/>
                        </w:rPr>
                        <w:drawing>
                          <wp:inline distT="0" distB="0" distL="0" distR="0" wp14:anchorId="2383CC90" wp14:editId="7BBE77C1">
                            <wp:extent cx="1095375" cy="932506"/>
                            <wp:effectExtent l="0" t="0" r="0"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11272" cy="946040"/>
                                    </a:xfrm>
                                    <a:prstGeom prst="rect">
                                      <a:avLst/>
                                    </a:prstGeom>
                                  </pic:spPr>
                                </pic:pic>
                              </a:graphicData>
                            </a:graphic>
                          </wp:inline>
                        </w:drawing>
                      </w:r>
                      <w:r>
                        <w:t xml:space="preserve">  </w:t>
                      </w:r>
                    </w:p>
                    <w:p w:rsidR="00BB1732" w:rsidRDefault="00BB1732">
                      <w:r>
                        <w:rPr>
                          <w:noProof/>
                        </w:rPr>
                        <w:drawing>
                          <wp:inline distT="0" distB="0" distL="0" distR="0" wp14:anchorId="10261016" wp14:editId="12C008ED">
                            <wp:extent cx="1095375" cy="935699"/>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117686" cy="954758"/>
                                    </a:xfrm>
                                    <a:prstGeom prst="rect">
                                      <a:avLst/>
                                    </a:prstGeom>
                                  </pic:spPr>
                                </pic:pic>
                              </a:graphicData>
                            </a:graphic>
                          </wp:inline>
                        </w:drawing>
                      </w:r>
                      <w:r>
                        <w:t xml:space="preserve">  </w:t>
                      </w:r>
                      <w:r>
                        <w:rPr>
                          <w:noProof/>
                        </w:rPr>
                        <w:drawing>
                          <wp:inline distT="0" distB="0" distL="0" distR="0" wp14:anchorId="39FB8708" wp14:editId="663FADE5">
                            <wp:extent cx="1095375" cy="9334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40164" cy="971618"/>
                                    </a:xfrm>
                                    <a:prstGeom prst="rect">
                                      <a:avLst/>
                                    </a:prstGeom>
                                  </pic:spPr>
                                </pic:pic>
                              </a:graphicData>
                            </a:graphic>
                          </wp:inline>
                        </w:drawing>
                      </w:r>
                    </w:p>
                    <w:p w:rsidR="00BB1732" w:rsidRDefault="00BB1732">
                      <w:r>
                        <w:rPr>
                          <w:noProof/>
                        </w:rPr>
                        <w:drawing>
                          <wp:inline distT="0" distB="0" distL="0" distR="0" wp14:anchorId="6CA3013B" wp14:editId="15513531">
                            <wp:extent cx="1057275" cy="918959"/>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72815" cy="932466"/>
                                    </a:xfrm>
                                    <a:prstGeom prst="rect">
                                      <a:avLst/>
                                    </a:prstGeom>
                                  </pic:spPr>
                                </pic:pic>
                              </a:graphicData>
                            </a:graphic>
                          </wp:inline>
                        </w:drawing>
                      </w:r>
                      <w:r>
                        <w:t xml:space="preserve">      AVP’s and tests for all terms</w:t>
                      </w:r>
                    </w:p>
                  </w:txbxContent>
                </v:textbox>
              </v:shape>
            </w:pict>
          </mc:Fallback>
        </mc:AlternateContent>
      </w:r>
      <w:r>
        <w:rPr>
          <w:rFonts w:ascii="Palatino Linotype" w:hAnsi="Palatino Linotype"/>
          <w:sz w:val="22"/>
        </w:rPr>
        <w:br/>
      </w:r>
      <w:r w:rsidR="00FD42BD" w:rsidRPr="00520212">
        <w:rPr>
          <w:rFonts w:ascii="Palatino Linotype" w:hAnsi="Palatino Linotype"/>
          <w:sz w:val="22"/>
        </w:rPr>
        <w:t xml:space="preserve">  </w:t>
      </w:r>
      <w:r w:rsidR="005F3CCF" w:rsidRPr="00425A3C">
        <w:rPr>
          <w:rFonts w:ascii="Palatino Linotype" w:hAnsi="Palatino Linotype"/>
          <w:b/>
        </w:rPr>
        <w:t>Model using the 4C’s</w:t>
      </w:r>
      <w:r w:rsidR="00425A3C">
        <w:rPr>
          <w:rFonts w:ascii="Palatino Linotype" w:hAnsi="Palatino Linotype"/>
          <w:b/>
        </w:rPr>
        <w:t xml:space="preserve"> - </w:t>
      </w:r>
      <w:r w:rsidR="00425A3C" w:rsidRPr="00425A3C">
        <w:rPr>
          <w:rFonts w:ascii="Palatino Linotype" w:hAnsi="Palatino Linotype"/>
          <w:sz w:val="20"/>
        </w:rPr>
        <w:t>(more details later)</w:t>
      </w:r>
    </w:p>
    <w:p w:rsidR="005F3CCF" w:rsidRDefault="00583E14" w:rsidP="000A239A">
      <w:pPr>
        <w:rPr>
          <w:rFonts w:ascii="Palatino Linotype" w:hAnsi="Palatino Linotype"/>
        </w:rPr>
      </w:pPr>
      <w:r>
        <w:rPr>
          <w:noProof/>
        </w:rPr>
        <mc:AlternateContent>
          <mc:Choice Requires="wps">
            <w:drawing>
              <wp:anchor distT="0" distB="0" distL="114300" distR="114300" simplePos="0" relativeHeight="251691008" behindDoc="0" locked="0" layoutInCell="1" allowOverlap="1">
                <wp:simplePos x="0" y="0"/>
                <wp:positionH relativeFrom="column">
                  <wp:posOffset>4295775</wp:posOffset>
                </wp:positionH>
                <wp:positionV relativeFrom="paragraph">
                  <wp:posOffset>1584960</wp:posOffset>
                </wp:positionV>
                <wp:extent cx="1771650" cy="7239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1771650"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rPr>
                                <w:noProof/>
                              </w:rPr>
                              <w:drawing>
                                <wp:inline distT="0" distB="0" distL="0" distR="0" wp14:anchorId="324D71FB" wp14:editId="601A715D">
                                  <wp:extent cx="1533525" cy="591811"/>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74541" cy="607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7" o:spid="_x0000_s1052" type="#_x0000_t202" style="position:absolute;margin-left:338.25pt;margin-top:124.8pt;width:139.5pt;height:5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" fillcolor="white [3201]" stroked="f" strokeweight=".5pt">
                <v:textbox>
                  <w:txbxContent>
                    <w:p w:rsidR="00BB1732" w:rsidRDefault="00BB1732">
                      <w:r>
                        <w:rPr>
                          <w:noProof/>
                        </w:rPr>
                        <w:drawing>
                          <wp:inline distT="0" distB="0" distL="0" distR="0" wp14:anchorId="324D71FB" wp14:editId="601A715D">
                            <wp:extent cx="1533525" cy="591811"/>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74541" cy="607640"/>
                                    </a:xfrm>
                                    <a:prstGeom prst="rect">
                                      <a:avLst/>
                                    </a:prstGeom>
                                  </pic:spPr>
                                </pic:pic>
                              </a:graphicData>
                            </a:graphic>
                          </wp:inline>
                        </w:drawing>
                      </w:r>
                    </w:p>
                  </w:txbxContent>
                </v:textbox>
              </v:shape>
            </w:pict>
          </mc:Fallback>
        </mc:AlternateContent>
      </w:r>
      <w:r>
        <w:rPr>
          <w:noProof/>
        </w:rPr>
        <w:drawing>
          <wp:inline distT="0" distB="0" distL="0" distR="0" wp14:anchorId="5C704DF3" wp14:editId="66146AAD">
            <wp:extent cx="2918616" cy="25527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23604" cy="2557063"/>
                    </a:xfrm>
                    <a:prstGeom prst="rect">
                      <a:avLst/>
                    </a:prstGeom>
                  </pic:spPr>
                </pic:pic>
              </a:graphicData>
            </a:graphic>
          </wp:inline>
        </w:drawing>
      </w:r>
      <w:r>
        <w:rPr>
          <w:rFonts w:ascii="Palatino Linotype" w:hAnsi="Palatino Linotype"/>
        </w:rPr>
        <w:t xml:space="preserve">  </w:t>
      </w:r>
    </w:p>
    <w:p w:rsidR="00583E14" w:rsidRDefault="00583E14" w:rsidP="000A239A">
      <w:pPr>
        <w:rPr>
          <w:rFonts w:ascii="Palatino Linotype" w:hAnsi="Palatino Linotype"/>
        </w:rPr>
      </w:pPr>
    </w:p>
    <w:p w:rsidR="00583E14" w:rsidRDefault="00583E14" w:rsidP="000A239A">
      <w:pPr>
        <w:rPr>
          <w:rFonts w:ascii="Palatino Linotype" w:hAnsi="Palatino Linotype"/>
        </w:rPr>
      </w:pPr>
      <w:r>
        <w:rPr>
          <w:noProof/>
        </w:rPr>
        <w:drawing>
          <wp:inline distT="0" distB="0" distL="0" distR="0" wp14:anchorId="603BDC91" wp14:editId="67444A5C">
            <wp:extent cx="2724150" cy="1189661"/>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60071" cy="1205348"/>
                    </a:xfrm>
                    <a:prstGeom prst="rect">
                      <a:avLst/>
                    </a:prstGeom>
                  </pic:spPr>
                </pic:pic>
              </a:graphicData>
            </a:graphic>
          </wp:inline>
        </w:drawing>
      </w:r>
      <w:r>
        <w:rPr>
          <w:rFonts w:ascii="Palatino Linotype" w:hAnsi="Palatino Linotype"/>
        </w:rPr>
        <w:t xml:space="preserve">   </w:t>
      </w:r>
      <w:r>
        <w:rPr>
          <w:noProof/>
        </w:rPr>
        <w:drawing>
          <wp:inline distT="0" distB="0" distL="0" distR="0" wp14:anchorId="13C1F599" wp14:editId="68B72951">
            <wp:extent cx="2447925" cy="1165472"/>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94488" cy="1187641"/>
                    </a:xfrm>
                    <a:prstGeom prst="rect">
                      <a:avLst/>
                    </a:prstGeom>
                  </pic:spPr>
                </pic:pic>
              </a:graphicData>
            </a:graphic>
          </wp:inline>
        </w:drawing>
      </w:r>
    </w:p>
    <w:p w:rsidR="00583E14" w:rsidRDefault="00583E14" w:rsidP="000A239A">
      <w:pPr>
        <w:rPr>
          <w:rFonts w:ascii="Palatino Linotype" w:hAnsi="Palatino Linotype"/>
        </w:rPr>
      </w:pPr>
    </w:p>
    <w:p w:rsidR="00583E14" w:rsidRDefault="00583E14" w:rsidP="000A239A">
      <w:pPr>
        <w:rPr>
          <w:rFonts w:ascii="Palatino Linotype" w:hAnsi="Palatino Linotype"/>
        </w:rPr>
      </w:pPr>
      <w:r>
        <w:rPr>
          <w:noProof/>
        </w:rPr>
        <w:drawing>
          <wp:inline distT="0" distB="0" distL="0" distR="0" wp14:anchorId="4656F396" wp14:editId="6E6ED969">
            <wp:extent cx="2892327" cy="1342866"/>
            <wp:effectExtent l="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08510" cy="1350380"/>
                    </a:xfrm>
                    <a:prstGeom prst="rect">
                      <a:avLst/>
                    </a:prstGeom>
                  </pic:spPr>
                </pic:pic>
              </a:graphicData>
            </a:graphic>
          </wp:inline>
        </w:drawing>
      </w:r>
      <w:r>
        <w:rPr>
          <w:rFonts w:ascii="Palatino Linotype" w:hAnsi="Palatino Linotype"/>
        </w:rPr>
        <w:t xml:space="preserve">   </w:t>
      </w:r>
      <w:r>
        <w:rPr>
          <w:noProof/>
        </w:rPr>
        <w:drawing>
          <wp:inline distT="0" distB="0" distL="0" distR="0" wp14:anchorId="46573867" wp14:editId="4FD38693">
            <wp:extent cx="2438400" cy="1317522"/>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65136" cy="1331968"/>
                    </a:xfrm>
                    <a:prstGeom prst="rect">
                      <a:avLst/>
                    </a:prstGeom>
                  </pic:spPr>
                </pic:pic>
              </a:graphicData>
            </a:graphic>
          </wp:inline>
        </w:drawing>
      </w:r>
    </w:p>
    <w:p w:rsidR="00583E14" w:rsidRDefault="00583E14" w:rsidP="000A239A">
      <w:pPr>
        <w:rPr>
          <w:rFonts w:ascii="Palatino Linotype" w:hAnsi="Palatino Linotype"/>
        </w:rPr>
      </w:pPr>
    </w:p>
    <w:p w:rsidR="00583E14" w:rsidRDefault="00EC24BF" w:rsidP="000A239A">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92032" behindDoc="0" locked="0" layoutInCell="1" allowOverlap="1" wp14:anchorId="0E344ADE" wp14:editId="0728E1D8">
                <wp:simplePos x="0" y="0"/>
                <wp:positionH relativeFrom="column">
                  <wp:posOffset>2362200</wp:posOffset>
                </wp:positionH>
                <wp:positionV relativeFrom="paragraph">
                  <wp:posOffset>8255</wp:posOffset>
                </wp:positionV>
                <wp:extent cx="3667125" cy="2105025"/>
                <wp:effectExtent l="0" t="0" r="28575" b="28575"/>
                <wp:wrapNone/>
                <wp:docPr id="239" name="Text Box 239"/>
                <wp:cNvGraphicFramePr/>
                <a:graphic xmlns:a="http://schemas.openxmlformats.org/drawingml/2006/main">
                  <a:graphicData uri="http://schemas.microsoft.com/office/word/2010/wordprocessingShape">
                    <wps:wsp>
                      <wps:cNvSpPr txBox="1"/>
                      <wps:spPr>
                        <a:xfrm>
                          <a:off x="0" y="0"/>
                          <a:ext cx="3667125"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732" w:rsidRDefault="00BB1732">
                            <w:r>
                              <w:t xml:space="preserve">This model has 60 parameters, so we will not make any attempt to right it out!   </w:t>
                            </w:r>
                            <w:r>
                              <w:br/>
                            </w:r>
                            <w:r>
                              <w:br/>
                              <w:t xml:space="preserve">The breakdown of </w:t>
                            </w:r>
                            <w:proofErr w:type="gramStart"/>
                            <w:r>
                              <w:t xml:space="preserve">the </w:t>
                            </w:r>
                            <m:oMath>
                              <m:sSubSup>
                                <m:sSubSupPr>
                                  <m:ctrlPr>
                                    <w:rPr>
                                      <w:rFonts w:ascii="Cambria Math" w:hAnsi="Cambria Math"/>
                                      <w:i/>
                                    </w:rPr>
                                  </m:ctrlPr>
                                </m:sSubSupPr>
                                <m:e>
                                  <m:r>
                                    <w:rPr>
                                      <w:rFonts w:ascii="Cambria Math" w:hAnsi="Cambria Math"/>
                                    </w:rPr>
                                    <m:t>β</m:t>
                                  </m:r>
                                </m:e>
                                <m:sub>
                                  <m:r>
                                    <w:rPr>
                                      <w:rFonts w:ascii="Cambria Math" w:hAnsi="Cambria Math"/>
                                    </w:rPr>
                                    <m:t>j</m:t>
                                  </m:r>
                                </m:sub>
                                <m:sup>
                                  <m:r>
                                    <w:rPr>
                                      <w:rFonts w:ascii="Cambria Math" w:hAnsi="Cambria Math"/>
                                    </w:rPr>
                                    <m:t>'</m:t>
                                  </m:r>
                                </m:sup>
                              </m:sSubSup>
                              <m:r>
                                <w:rPr>
                                  <w:rFonts w:ascii="Cambria Math" w:hAnsi="Cambria Math"/>
                                </w:rPr>
                                <m:t>s</m:t>
                              </m:r>
                            </m:oMath>
                            <w:r>
                              <w:t xml:space="preserve"> is</w:t>
                            </w:r>
                            <w:proofErr w:type="gramEnd"/>
                            <w:r>
                              <w:t xml:space="preserve"> given below.</w:t>
                            </w:r>
                            <w:r>
                              <w:br/>
                              <w:t>Intercept</w:t>
                            </w:r>
                            <w:r>
                              <w:tab/>
                            </w:r>
                            <w:r>
                              <w:tab/>
                              <w:t>1 y-intercept parameter</w:t>
                            </w:r>
                          </w:p>
                          <w:p w:rsidR="00BB1732" w:rsidRDefault="00BB1732">
                            <w:r>
                              <w:t>Color</w:t>
                            </w:r>
                            <w:r>
                              <w:tab/>
                            </w:r>
                            <w:r>
                              <w:tab/>
                            </w:r>
                            <w:r>
                              <w:tab/>
                              <w:t>7 dummy terms</w:t>
                            </w:r>
                          </w:p>
                          <w:p w:rsidR="00BB1732" w:rsidRDefault="00BB1732">
                            <w:r>
                              <w:t>Clarity</w:t>
                            </w:r>
                            <w:r>
                              <w:tab/>
                            </w:r>
                            <w:r>
                              <w:tab/>
                            </w:r>
                            <w:r>
                              <w:tab/>
                              <w:t>6 dummy terms</w:t>
                            </w:r>
                          </w:p>
                          <w:p w:rsidR="00BB1732" w:rsidRDefault="00BB1732">
                            <w:r>
                              <w:t>Cut</w:t>
                            </w:r>
                            <w:r>
                              <w:tab/>
                            </w:r>
                            <w:r>
                              <w:tab/>
                            </w:r>
                            <w:r>
                              <w:tab/>
                              <w:t>3 dummy terms</w:t>
                            </w:r>
                          </w:p>
                          <w:p w:rsidR="00BB1732" w:rsidRDefault="00BB1732">
                            <w:r>
                              <w:t>Color*Clarity</w:t>
                            </w:r>
                            <w:r>
                              <w:tab/>
                            </w:r>
                            <w:r>
                              <w:tab/>
                              <w:t>42 dummy term products</w:t>
                            </w:r>
                          </w:p>
                          <w:p w:rsidR="00BB1732" w:rsidRPr="00EC24BF" w:rsidRDefault="00BB1732">
                            <w:pPr>
                              <w:rPr>
                                <w:u w:val="single"/>
                              </w:rPr>
                            </w:pPr>
                            <w:proofErr w:type="gramStart"/>
                            <w:r w:rsidRPr="00EC24BF">
                              <w:rPr>
                                <w:u w:val="single"/>
                              </w:rPr>
                              <w:t>Log(</w:t>
                            </w:r>
                            <w:proofErr w:type="gramEnd"/>
                            <w:r w:rsidRPr="00EC24BF">
                              <w:rPr>
                                <w:u w:val="single"/>
                              </w:rPr>
                              <w:t>Carat Size)</w:t>
                            </w:r>
                            <w:r w:rsidRPr="00EC24BF">
                              <w:rPr>
                                <w:u w:val="single"/>
                              </w:rPr>
                              <w:tab/>
                              <w:t>1 “slope” parameter</w:t>
                            </w:r>
                          </w:p>
                          <w:p w:rsidR="00BB1732" w:rsidRDefault="00BB1732">
                            <w:r>
                              <w:t>Total</w:t>
                            </w:r>
                            <w:r>
                              <w:tab/>
                            </w:r>
                            <w:r>
                              <w:tab/>
                            </w:r>
                            <w:r>
                              <w:tab/>
                              <w:t>60 parameters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344ADE" id="Text Box 239" o:spid="_x0000_s1053" type="#_x0000_t202" style="position:absolute;margin-left:186pt;margin-top:.65pt;width:288.75pt;height:165.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" fillcolor="white [3201]" strokeweight=".5pt">
                <v:textbox>
                  <w:txbxContent>
                    <w:p w:rsidR="00BB1732" w:rsidRDefault="00BB1732">
                      <w:r>
                        <w:t xml:space="preserve">This model has 60 parameters, so we will not make any attempt to right it out!   </w:t>
                      </w:r>
                      <w:r>
                        <w:br/>
                      </w:r>
                      <w:r>
                        <w:br/>
                        <w:t xml:space="preserve">The breakdown of </w:t>
                      </w:r>
                      <w:proofErr w:type="gramStart"/>
                      <w:r>
                        <w:t xml:space="preserve">the </w:t>
                      </w:r>
                      <m:oMath>
                        <m:sSubSup>
                          <m:sSubSupPr>
                            <m:ctrlPr>
                              <w:rPr>
                                <w:rFonts w:ascii="Cambria Math" w:hAnsi="Cambria Math"/>
                                <w:i/>
                              </w:rPr>
                            </m:ctrlPr>
                          </m:sSubSupPr>
                          <m:e>
                            <m:r>
                              <w:rPr>
                                <w:rFonts w:ascii="Cambria Math" w:hAnsi="Cambria Math"/>
                              </w:rPr>
                              <m:t>β</m:t>
                            </m:r>
                          </m:e>
                          <m:sub>
                            <m:r>
                              <w:rPr>
                                <w:rFonts w:ascii="Cambria Math" w:hAnsi="Cambria Math"/>
                              </w:rPr>
                              <m:t>j</m:t>
                            </m:r>
                          </m:sub>
                          <m:sup>
                            <m:r>
                              <w:rPr>
                                <w:rFonts w:ascii="Cambria Math" w:hAnsi="Cambria Math"/>
                              </w:rPr>
                              <m:t>'</m:t>
                            </m:r>
                          </m:sup>
                        </m:sSubSup>
                        <m:r>
                          <w:rPr>
                            <w:rFonts w:ascii="Cambria Math" w:hAnsi="Cambria Math"/>
                          </w:rPr>
                          <m:t>s</m:t>
                        </m:r>
                      </m:oMath>
                      <w:r>
                        <w:t xml:space="preserve"> is</w:t>
                      </w:r>
                      <w:proofErr w:type="gramEnd"/>
                      <w:r>
                        <w:t xml:space="preserve"> given below.</w:t>
                      </w:r>
                      <w:r>
                        <w:br/>
                        <w:t>Intercept</w:t>
                      </w:r>
                      <w:r>
                        <w:tab/>
                      </w:r>
                      <w:r>
                        <w:tab/>
                        <w:t>1 y-intercept parameter</w:t>
                      </w:r>
                    </w:p>
                    <w:p w:rsidR="00BB1732" w:rsidRDefault="00BB1732">
                      <w:r>
                        <w:t>Color</w:t>
                      </w:r>
                      <w:r>
                        <w:tab/>
                      </w:r>
                      <w:r>
                        <w:tab/>
                      </w:r>
                      <w:r>
                        <w:tab/>
                        <w:t>7 dummy terms</w:t>
                      </w:r>
                    </w:p>
                    <w:p w:rsidR="00BB1732" w:rsidRDefault="00BB1732">
                      <w:r>
                        <w:t>Clarity</w:t>
                      </w:r>
                      <w:r>
                        <w:tab/>
                      </w:r>
                      <w:r>
                        <w:tab/>
                      </w:r>
                      <w:r>
                        <w:tab/>
                        <w:t>6 dummy terms</w:t>
                      </w:r>
                    </w:p>
                    <w:p w:rsidR="00BB1732" w:rsidRDefault="00BB1732">
                      <w:r>
                        <w:t>Cut</w:t>
                      </w:r>
                      <w:r>
                        <w:tab/>
                      </w:r>
                      <w:r>
                        <w:tab/>
                      </w:r>
                      <w:r>
                        <w:tab/>
                        <w:t>3 dummy terms</w:t>
                      </w:r>
                    </w:p>
                    <w:p w:rsidR="00BB1732" w:rsidRDefault="00BB1732">
                      <w:r>
                        <w:t>Color*Clarity</w:t>
                      </w:r>
                      <w:r>
                        <w:tab/>
                      </w:r>
                      <w:r>
                        <w:tab/>
                        <w:t>42 dummy term products</w:t>
                      </w:r>
                    </w:p>
                    <w:p w:rsidR="00BB1732" w:rsidRPr="00EC24BF" w:rsidRDefault="00BB1732">
                      <w:pPr>
                        <w:rPr>
                          <w:u w:val="single"/>
                        </w:rPr>
                      </w:pPr>
                      <w:proofErr w:type="gramStart"/>
                      <w:r w:rsidRPr="00EC24BF">
                        <w:rPr>
                          <w:u w:val="single"/>
                        </w:rPr>
                        <w:t>Log(</w:t>
                      </w:r>
                      <w:proofErr w:type="gramEnd"/>
                      <w:r w:rsidRPr="00EC24BF">
                        <w:rPr>
                          <w:u w:val="single"/>
                        </w:rPr>
                        <w:t>Carat Size)</w:t>
                      </w:r>
                      <w:r w:rsidRPr="00EC24BF">
                        <w:rPr>
                          <w:u w:val="single"/>
                        </w:rPr>
                        <w:tab/>
                        <w:t>1 “slope” parameter</w:t>
                      </w:r>
                    </w:p>
                    <w:p w:rsidR="00BB1732" w:rsidRDefault="00BB1732">
                      <w:r>
                        <w:t>Total</w:t>
                      </w:r>
                      <w:r>
                        <w:tab/>
                      </w:r>
                      <w:r>
                        <w:tab/>
                      </w:r>
                      <w:r>
                        <w:tab/>
                        <w:t>60 parameters</w:t>
                      </w:r>
                    </w:p>
                  </w:txbxContent>
                </v:textbox>
              </v:shape>
            </w:pict>
          </mc:Fallback>
        </mc:AlternateContent>
      </w:r>
      <w:r w:rsidR="00583E14">
        <w:rPr>
          <w:noProof/>
        </w:rPr>
        <w:drawing>
          <wp:inline distT="0" distB="0" distL="0" distR="0" wp14:anchorId="7C35C212" wp14:editId="39ACB2C8">
            <wp:extent cx="2142355" cy="172402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52999" cy="1732591"/>
                    </a:xfrm>
                    <a:prstGeom prst="rect">
                      <a:avLst/>
                    </a:prstGeom>
                  </pic:spPr>
                </pic:pic>
              </a:graphicData>
            </a:graphic>
          </wp:inline>
        </w:drawing>
      </w:r>
      <w:r w:rsidR="00583E14">
        <w:rPr>
          <w:rFonts w:ascii="Palatino Linotype" w:hAnsi="Palatino Linotype"/>
        </w:rPr>
        <w:t xml:space="preserve">   </w:t>
      </w:r>
    </w:p>
    <w:p w:rsidR="00583E14" w:rsidRDefault="00583E14" w:rsidP="000A239A">
      <w:pPr>
        <w:rPr>
          <w:rFonts w:ascii="Palatino Linotype" w:hAnsi="Palatino Linotype"/>
        </w:rPr>
      </w:pPr>
      <w:bookmarkStart w:id="0" w:name="_GoBack"/>
      <w:bookmarkEnd w:id="0"/>
    </w:p>
    <w:sectPr w:rsidR="00583E14" w:rsidSect="00CB4523">
      <w:headerReference w:type="default" r:id="rId75"/>
      <w:footerReference w:type="default" r:id="rId76"/>
      <w:pgSz w:w="12240" w:h="15840"/>
      <w:pgMar w:top="1440" w:right="1440" w:bottom="1440" w:left="1440" w:header="720" w:footer="720" w:gutter="0"/>
      <w:pgNumType w:start="20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732" w:rsidRDefault="00BB1732" w:rsidP="007B3ED2">
      <w:r>
        <w:separator/>
      </w:r>
    </w:p>
  </w:endnote>
  <w:endnote w:type="continuationSeparator" w:id="0">
    <w:p w:rsidR="00BB1732" w:rsidRDefault="00BB1732" w:rsidP="007B3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010587"/>
      <w:docPartObj>
        <w:docPartGallery w:val="Page Numbers (Bottom of Page)"/>
        <w:docPartUnique/>
      </w:docPartObj>
    </w:sdtPr>
    <w:sdtEndPr>
      <w:rPr>
        <w:noProof/>
      </w:rPr>
    </w:sdtEndPr>
    <w:sdtContent>
      <w:p w:rsidR="00BB1732" w:rsidRDefault="00BB1732">
        <w:pPr>
          <w:pStyle w:val="Footer"/>
          <w:jc w:val="right"/>
        </w:pPr>
        <w:r>
          <w:fldChar w:fldCharType="begin"/>
        </w:r>
        <w:r>
          <w:instrText xml:space="preserve"> PAGE   \* MERGEFORMAT </w:instrText>
        </w:r>
        <w:r>
          <w:fldChar w:fldCharType="separate"/>
        </w:r>
        <w:r w:rsidR="00361FD9">
          <w:rPr>
            <w:noProof/>
          </w:rPr>
          <w:t>227</w:t>
        </w:r>
        <w:r>
          <w:rPr>
            <w:noProof/>
          </w:rPr>
          <w:fldChar w:fldCharType="end"/>
        </w:r>
      </w:p>
    </w:sdtContent>
  </w:sdt>
  <w:p w:rsidR="00BB1732" w:rsidRDefault="00BB1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732" w:rsidRDefault="00BB1732" w:rsidP="007B3ED2">
      <w:r>
        <w:separator/>
      </w:r>
    </w:p>
  </w:footnote>
  <w:footnote w:type="continuationSeparator" w:id="0">
    <w:p w:rsidR="00BB1732" w:rsidRDefault="00BB1732" w:rsidP="007B3E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732" w:rsidRDefault="00BB1732" w:rsidP="007B3ED2">
    <w:pPr>
      <w:pStyle w:val="Header"/>
      <w:rPr>
        <w:rFonts w:ascii="Palatino Linotype" w:hAnsi="Palatino Linotype"/>
        <w:noProof/>
        <w:szCs w:val="26"/>
      </w:rPr>
    </w:pPr>
    <w:r w:rsidRPr="00683C7E">
      <w:rPr>
        <w:rFonts w:ascii="Palatino Linotype" w:hAnsi="Palatino Linotype"/>
        <w:szCs w:val="26"/>
      </w:rPr>
      <w:t>S</w:t>
    </w:r>
    <w:r>
      <w:rPr>
        <w:rFonts w:ascii="Palatino Linotype" w:hAnsi="Palatino Linotype"/>
        <w:szCs w:val="26"/>
      </w:rPr>
      <w:t>ection 11</w:t>
    </w:r>
    <w:r w:rsidRPr="00683C7E">
      <w:rPr>
        <w:rFonts w:ascii="Palatino Linotype" w:hAnsi="Palatino Linotype"/>
        <w:szCs w:val="26"/>
      </w:rPr>
      <w:t xml:space="preserve"> – </w:t>
    </w:r>
    <w:r w:rsidRPr="00683C7E">
      <w:rPr>
        <w:rFonts w:ascii="Palatino Linotype" w:hAnsi="Palatino Linotype"/>
        <w:noProof/>
        <w:szCs w:val="26"/>
      </w:rPr>
      <mc:AlternateContent>
        <mc:Choice Requires="wps">
          <w:drawing>
            <wp:anchor distT="0" distB="0" distL="114300" distR="114300" simplePos="0" relativeHeight="251659264" behindDoc="0" locked="0" layoutInCell="1" allowOverlap="1" wp14:anchorId="7B94E393" wp14:editId="19EB7EE8">
              <wp:simplePos x="0" y="0"/>
              <wp:positionH relativeFrom="column">
                <wp:posOffset>9525</wp:posOffset>
              </wp:positionH>
              <wp:positionV relativeFrom="paragraph">
                <wp:posOffset>205740</wp:posOffset>
              </wp:positionV>
              <wp:extent cx="6124575" cy="19050"/>
              <wp:effectExtent l="0" t="0" r="28575" b="19050"/>
              <wp:wrapNone/>
              <wp:docPr id="120" name="Straight Connector 120"/>
              <wp:cNvGraphicFramePr/>
              <a:graphic xmlns:a="http://schemas.openxmlformats.org/drawingml/2006/main">
                <a:graphicData uri="http://schemas.microsoft.com/office/word/2010/wordprocessingShape">
                  <wps:wsp>
                    <wps:cNvCnPr/>
                    <wps:spPr>
                      <a:xfrm>
                        <a:off x="0" y="0"/>
                        <a:ext cx="6124575" cy="190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4AE47C" id="Straight Connector 12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" strokecolor="gray [1629]" strokeweight=".5pt">
              <v:stroke joinstyle="miter"/>
            </v:line>
          </w:pict>
        </mc:Fallback>
      </mc:AlternateContent>
    </w:r>
    <w:r>
      <w:rPr>
        <w:rFonts w:ascii="Palatino Linotype" w:hAnsi="Palatino Linotype"/>
        <w:noProof/>
        <w:szCs w:val="26"/>
      </w:rPr>
      <w:t>Multiple Regression – Factors and Interactions</w:t>
    </w:r>
  </w:p>
  <w:p w:rsidR="00BB1732" w:rsidRDefault="00BB1732">
    <w:pPr>
      <w:pStyle w:val="Header"/>
    </w:pPr>
    <w:r>
      <w:rPr>
        <w:rFonts w:ascii="Palatino Linotype" w:hAnsi="Palatino Linotype"/>
        <w:sz w:val="20"/>
      </w:rPr>
      <w:t>STAT 360 – Regression Analysis Fall 2018                                           Brant Deppa – Winona State University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7385"/>
    <w:multiLevelType w:val="hybridMultilevel"/>
    <w:tmpl w:val="0302D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CE1B53"/>
    <w:multiLevelType w:val="hybridMultilevel"/>
    <w:tmpl w:val="E320F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D42EFC"/>
    <w:multiLevelType w:val="hybridMultilevel"/>
    <w:tmpl w:val="8898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16B"/>
    <w:rsid w:val="00013534"/>
    <w:rsid w:val="00037850"/>
    <w:rsid w:val="000404C0"/>
    <w:rsid w:val="00072C69"/>
    <w:rsid w:val="000A239A"/>
    <w:rsid w:val="000A2D93"/>
    <w:rsid w:val="000B739C"/>
    <w:rsid w:val="000F4B6B"/>
    <w:rsid w:val="00132E18"/>
    <w:rsid w:val="001353AA"/>
    <w:rsid w:val="001C3DD5"/>
    <w:rsid w:val="001E611E"/>
    <w:rsid w:val="00253039"/>
    <w:rsid w:val="002B06D3"/>
    <w:rsid w:val="002F082C"/>
    <w:rsid w:val="002F1DC4"/>
    <w:rsid w:val="0033516B"/>
    <w:rsid w:val="0034765C"/>
    <w:rsid w:val="00361FD9"/>
    <w:rsid w:val="00395AC3"/>
    <w:rsid w:val="003D2B83"/>
    <w:rsid w:val="00425A3C"/>
    <w:rsid w:val="00426802"/>
    <w:rsid w:val="00494A5E"/>
    <w:rsid w:val="0049623C"/>
    <w:rsid w:val="004A2840"/>
    <w:rsid w:val="004A3800"/>
    <w:rsid w:val="004E23FE"/>
    <w:rsid w:val="004E3036"/>
    <w:rsid w:val="00520212"/>
    <w:rsid w:val="005207AF"/>
    <w:rsid w:val="00560355"/>
    <w:rsid w:val="005634D2"/>
    <w:rsid w:val="00570335"/>
    <w:rsid w:val="00583E14"/>
    <w:rsid w:val="005B24BD"/>
    <w:rsid w:val="005C02A4"/>
    <w:rsid w:val="005F3CCF"/>
    <w:rsid w:val="00670B00"/>
    <w:rsid w:val="00683E6D"/>
    <w:rsid w:val="006931A3"/>
    <w:rsid w:val="006A4D0F"/>
    <w:rsid w:val="006E183F"/>
    <w:rsid w:val="00777F7E"/>
    <w:rsid w:val="00796DB9"/>
    <w:rsid w:val="007B2846"/>
    <w:rsid w:val="007B3ED2"/>
    <w:rsid w:val="0081148D"/>
    <w:rsid w:val="00824912"/>
    <w:rsid w:val="00863A5A"/>
    <w:rsid w:val="0086577E"/>
    <w:rsid w:val="00865B8F"/>
    <w:rsid w:val="00891BEA"/>
    <w:rsid w:val="008A3606"/>
    <w:rsid w:val="008B3BAB"/>
    <w:rsid w:val="008D2C07"/>
    <w:rsid w:val="008E5B0B"/>
    <w:rsid w:val="009148DF"/>
    <w:rsid w:val="00927221"/>
    <w:rsid w:val="00994760"/>
    <w:rsid w:val="009C7726"/>
    <w:rsid w:val="009E5256"/>
    <w:rsid w:val="00A03434"/>
    <w:rsid w:val="00A26624"/>
    <w:rsid w:val="00A3364B"/>
    <w:rsid w:val="00A713BF"/>
    <w:rsid w:val="00AB718A"/>
    <w:rsid w:val="00B0584D"/>
    <w:rsid w:val="00B05F07"/>
    <w:rsid w:val="00B17AA4"/>
    <w:rsid w:val="00B26B38"/>
    <w:rsid w:val="00B7511F"/>
    <w:rsid w:val="00B86B4B"/>
    <w:rsid w:val="00B90D0E"/>
    <w:rsid w:val="00BA1A54"/>
    <w:rsid w:val="00BB1732"/>
    <w:rsid w:val="00BD3AE6"/>
    <w:rsid w:val="00C1174F"/>
    <w:rsid w:val="00C8238F"/>
    <w:rsid w:val="00CB4523"/>
    <w:rsid w:val="00CE7AF9"/>
    <w:rsid w:val="00DC18E7"/>
    <w:rsid w:val="00DE5341"/>
    <w:rsid w:val="00E346E2"/>
    <w:rsid w:val="00EA26DA"/>
    <w:rsid w:val="00EC24BF"/>
    <w:rsid w:val="00EE0382"/>
    <w:rsid w:val="00EE5AC3"/>
    <w:rsid w:val="00F30951"/>
    <w:rsid w:val="00F56E0D"/>
    <w:rsid w:val="00F6541E"/>
    <w:rsid w:val="00F710A0"/>
    <w:rsid w:val="00FA1E9A"/>
    <w:rsid w:val="00FD42BD"/>
    <w:rsid w:val="00FD6EFC"/>
    <w:rsid w:val="00FE41A8"/>
    <w:rsid w:val="00FE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7CEF4"/>
  <w15:chartTrackingRefBased/>
  <w15:docId w15:val="{93F20530-917D-44F0-A711-3EEBEC28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ED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ED2"/>
    <w:pPr>
      <w:tabs>
        <w:tab w:val="center" w:pos="4680"/>
        <w:tab w:val="right" w:pos="9360"/>
      </w:tabs>
    </w:pPr>
  </w:style>
  <w:style w:type="character" w:customStyle="1" w:styleId="HeaderChar">
    <w:name w:val="Header Char"/>
    <w:basedOn w:val="DefaultParagraphFont"/>
    <w:link w:val="Header"/>
    <w:uiPriority w:val="99"/>
    <w:rsid w:val="007B3ED2"/>
  </w:style>
  <w:style w:type="paragraph" w:styleId="Footer">
    <w:name w:val="footer"/>
    <w:basedOn w:val="Normal"/>
    <w:link w:val="FooterChar"/>
    <w:uiPriority w:val="99"/>
    <w:unhideWhenUsed/>
    <w:rsid w:val="007B3ED2"/>
    <w:pPr>
      <w:tabs>
        <w:tab w:val="center" w:pos="4680"/>
        <w:tab w:val="right" w:pos="9360"/>
      </w:tabs>
    </w:pPr>
  </w:style>
  <w:style w:type="character" w:customStyle="1" w:styleId="FooterChar">
    <w:name w:val="Footer Char"/>
    <w:basedOn w:val="DefaultParagraphFont"/>
    <w:link w:val="Footer"/>
    <w:uiPriority w:val="99"/>
    <w:rsid w:val="007B3ED2"/>
  </w:style>
  <w:style w:type="table" w:styleId="TableGrid">
    <w:name w:val="Table Grid"/>
    <w:basedOn w:val="TableNormal"/>
    <w:uiPriority w:val="59"/>
    <w:rsid w:val="007B3E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B3ED2"/>
    <w:rPr>
      <w:color w:val="808080"/>
    </w:rPr>
  </w:style>
  <w:style w:type="paragraph" w:styleId="ListParagraph">
    <w:name w:val="List Paragraph"/>
    <w:basedOn w:val="Normal"/>
    <w:uiPriority w:val="34"/>
    <w:qFormat/>
    <w:rsid w:val="000F4B6B"/>
    <w:pPr>
      <w:ind w:left="720"/>
      <w:contextualSpacing/>
    </w:pPr>
  </w:style>
  <w:style w:type="paragraph" w:styleId="BalloonText">
    <w:name w:val="Balloon Text"/>
    <w:basedOn w:val="Normal"/>
    <w:link w:val="BalloonTextChar"/>
    <w:uiPriority w:val="99"/>
    <w:semiHidden/>
    <w:unhideWhenUsed/>
    <w:rsid w:val="00BB17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865"/>
    <w:rsid w:val="00FC5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865"/>
    <w:rPr>
      <w:rFonts w:cs="Times New Roman"/>
      <w:sz w:val="3276"/>
      <w:szCs w:val="3276"/>
    </w:rPr>
  </w:style>
  <w:style w:type="character" w:default="1" w:styleId="DefaultParagraphFont">
    <w:name w:val="Default Paragraph Font"/>
    <w:uiPriority w:val="1"/>
    <w:semiHidden/>
    <w:unhideWhenUsed/>
    <w:rsid w:val="00FC586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586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5755</TotalTime>
  <Pages>20</Pages>
  <Words>2543</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17005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Deppa, Brant</dc:creator>
  <cp:keywords/>
  <dc:description/>
  <cp:lastModifiedBy>Deppa, Brant</cp:lastModifiedBy>
  <cp:revision>16</cp:revision>
  <cp:lastPrinted>2018-10-25T14:22:00Z</cp:lastPrinted>
  <dcterms:created xsi:type="dcterms:W3CDTF">2015-10-16T19:57:00Z</dcterms:created>
  <dcterms:modified xsi:type="dcterms:W3CDTF">2018-10-25T16:02:00Z</dcterms:modified>
</cp:coreProperties>
</file>